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B3" w:rsidRDefault="00BA50B3" w:rsidP="00BA50B3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A50B3" w:rsidRDefault="00BA50B3" w:rsidP="00BA50B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BA50B3" w:rsidRDefault="00BA50B3" w:rsidP="00BA50B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НАКАЗІВ з основної діяльності_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відділу освіти, молоді та спорту Запорізької районної державної адміністрації Запорізької області</w:t>
      </w:r>
    </w:p>
    <w:p w:rsidR="00BA50B3" w:rsidRDefault="00BA50B3" w:rsidP="00BA50B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прийнятих за </w:t>
      </w:r>
      <w:r w:rsidR="005A6D55">
        <w:rPr>
          <w:rFonts w:ascii="Times New Roman" w:hAnsi="Times New Roman" w:cs="Times New Roman"/>
          <w:sz w:val="28"/>
          <w:szCs w:val="28"/>
          <w:u w:val="single"/>
          <w:lang w:val="uk-UA"/>
        </w:rPr>
        <w:t>травень</w:t>
      </w:r>
      <w:r w:rsidRPr="00BA50B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місяць 2017року</w:t>
      </w:r>
    </w:p>
    <w:tbl>
      <w:tblPr>
        <w:tblStyle w:val="a3"/>
        <w:tblW w:w="15840" w:type="dxa"/>
        <w:tblLayout w:type="fixed"/>
        <w:tblLook w:val="04A0"/>
      </w:tblPr>
      <w:tblGrid>
        <w:gridCol w:w="507"/>
        <w:gridCol w:w="1869"/>
        <w:gridCol w:w="1530"/>
        <w:gridCol w:w="1446"/>
        <w:gridCol w:w="4477"/>
        <w:gridCol w:w="4660"/>
        <w:gridCol w:w="1351"/>
      </w:tblGrid>
      <w:tr w:rsidR="00BA50B3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</w:p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розпорядчого</w:t>
            </w:r>
          </w:p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 та його</w:t>
            </w:r>
          </w:p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BA50B3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F0D5E" w:rsidRPr="00687ED4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5A6D55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DF0D5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840BD" w:rsidP="0048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ідсумки атестації</w:t>
            </w:r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педагогічних працівників закладів освіти Запорізького району в 2016-2017 навчальному році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B27B5E" w:rsidRDefault="00DF0D5E" w:rsidP="00B61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клопотань атестаційних комісій при навчальних закладах Запорізького району та рішення атестаційної комісії при відділі освіти, молоді та спорту Запорізької район</w:t>
            </w:r>
            <w:r w:rsidR="0029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ної державної </w:t>
            </w:r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від 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було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результати атестації</w:t>
            </w:r>
            <w:r w:rsidR="004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педпрацівників</w:t>
            </w:r>
            <w:proofErr w:type="spellEnd"/>
          </w:p>
          <w:p w:rsidR="00DF0D5E" w:rsidRDefault="00DF0D5E" w:rsidP="00B61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687ED4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2970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29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5A6D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індивідуального навчання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5A6D55" w:rsidP="005A6D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надано дозвіл на здійснення індивідуального навчання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Кочетковій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Кочеткову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Кочеткову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35647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5A6D55" w:rsidP="00B617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DF0D5E" w:rsidRPr="005A6D55" w:rsidRDefault="00DF0D5E" w:rsidP="001E6B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DB0951" w:rsidRDefault="001E6B43" w:rsidP="005A6D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результати </w:t>
            </w:r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участі команди Запорізького району у ІІІ (обласному) етапі Всеукраїнських, </w:t>
            </w:r>
            <w:proofErr w:type="spellStart"/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межрегіональних</w:t>
            </w:r>
            <w:proofErr w:type="spellEnd"/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обласних учнівських олімпіад з навчальних предметів у 2016\2017 навчальному році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5A6D55" w:rsidP="005A6D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підсумки  участі команди Запорізького району у ІІІ (обласному) етапі Всеукраїнських,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межрегіональних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обласних учнівських олімпіад з навчальних предметів у 2016\2017 навчальному році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687ED4" w:rsidTr="005A6D55">
        <w:trPr>
          <w:trHeight w:val="2568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5A6D55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DF0D5E" w:rsidRPr="005A6D55" w:rsidRDefault="00DF0D5E" w:rsidP="001E6B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5A6D55" w:rsidRDefault="00DF0D5E" w:rsidP="005A6D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наказу відділу освіти, молоді та спорту від 20.04.2017 №084 «Про погодження складу державних атестаційних комісій за освітній рівень початкової та базової загальної середньої освіти для проведення державної підсумкової атестації у загальноосвітніх школах району в 2016</w:t>
            </w:r>
            <w:r w:rsidR="005A6D55" w:rsidRPr="004A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навчальному році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5A6D55" w:rsidP="004840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подання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 комплексу було внесено зміни до наказу відділу освіти, молоді та спорту від 20.04.2017 №084 «Про погодження складу державних атестаційних комісій за освітній рівень початкової та базової загальної середньої освіти для проведення державної підсумкової атестації у загальноосвітніх школах району в 2016</w:t>
            </w:r>
            <w:r w:rsidRPr="004A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навчальному році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5A6D55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5A6D55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DF0D5E" w:rsidRPr="005A6D55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28290D" w:rsidRDefault="00DF0D5E" w:rsidP="005A6D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участі в обласній виставці «Освіта Запорізького краю – 2017»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5A6D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proofErr w:type="spellStart"/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підсумки участі в обласній виставці «Освіта Запорізького краю – 2017» та відзначено </w:t>
            </w:r>
            <w:proofErr w:type="spellStart"/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найкращіх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A96F60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650269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DF0D5E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93474D" w:rsidRDefault="0093474D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оздоровлення та відпочинку дітей влітку 2017 року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93474D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відповідальних за організацію оздоровлення та відпочинку дітей влітку 2017 року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66A5D" w:rsidTr="00B61746">
        <w:trPr>
          <w:trHeight w:val="2226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650269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840BD" w:rsidP="006502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комісії для визначення кандидатури переможця інтелектуального змагання на </w:t>
            </w:r>
            <w:proofErr w:type="spellStart"/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ногородження</w:t>
            </w:r>
            <w:proofErr w:type="spellEnd"/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обласною премією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650269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створено комісію для визначення кандидатури переможця інтелектуального змагання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ногородження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обласною премією та проведено її засідання.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F51F33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Запорізької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650269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650269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до участі в обласному святі «Обдаровані учні – 2017»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6502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 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зазначеного свята та визначено контролюючу особу.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35647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650269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650269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100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6502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змаганнях з настільного тенісу та легкої атлетики команди району в залік 71-ї обласної спартакіади школярів Запорізької області.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3926EE" w:rsidRDefault="00DF0D5E" w:rsidP="006502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команду для участі в змаганнях з настільного тенісу та легкої атлетики команди району в залік 71-ї обласної спартакіади школярів Запорізької області, визначено відповідальних за супровід команди.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687ED4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650269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3926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6502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розпорядження голови райдержадміністрації.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650269" w:rsidP="003926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розпорядження голови райдержадміністрації від 27.04.2017 №271 «Про створення дитячого будинку сімейного типу на базі родини Іванової О.М.» було визначено відповідальну особу за дотриманням цього розпорядження та звітність.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66A5D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47592C" w:rsidRDefault="0047592C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650269" w:rsidP="003926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102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6280D" w:rsidP="003926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та організацію початку 2017\2018 навчального року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6280D" w:rsidP="003926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затверджено заходи щодо закінчення та організації початку 2017\2018 навчального року в загальноосвітніх закладах району.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287903" w:rsidTr="00B61746">
        <w:trPr>
          <w:trHeight w:val="2241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3926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FD4482" w:rsidP="00581C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змін до паспортів бюджетних програм на 2017 рік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FD4482" w:rsidP="00581C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затверджено зміни до паспортів Бюджетних програм.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687ED4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223D23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DF0D5E" w:rsidRDefault="00DF0D5E" w:rsidP="00581C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7592C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результати перевірки </w:t>
            </w:r>
            <w:r w:rsidR="004D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готовності до повноцінної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пришкільних </w:t>
            </w:r>
            <w:r w:rsidR="004D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літніх таборів.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D44D0" w:rsidP="004D44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здійснено перевірку готовності до повноцінної роботи пришкільних літніх таборів з організацією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харчування в загальноосвітніх закладах району.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35647" w:rsidTr="00B61746">
        <w:trPr>
          <w:trHeight w:val="2215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223D23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581C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581CE6" w:rsidRDefault="00650269" w:rsidP="00581C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районного етапу Всеукраїнського фестивалю-огляду «Джерело батьківських знань»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581CE6" w:rsidRDefault="00DF0D5E" w:rsidP="00306F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 </w:t>
            </w:r>
            <w:r w:rsidR="00306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переможців зазначеного конкурсу.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35647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223D23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306F6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4A69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06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4A6969" w:rsidRDefault="00DF0D5E" w:rsidP="00306F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06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та експертизу робочих навчальних планів ЗНЗ на 2017\2018 </w:t>
            </w:r>
            <w:proofErr w:type="spellStart"/>
            <w:r w:rsidR="00306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нвчальний</w:t>
            </w:r>
            <w:proofErr w:type="spellEnd"/>
            <w:r w:rsidR="00306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і режим роботи ЗНЗ Запорізького району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CD40C0" w:rsidRDefault="00DF0D5E" w:rsidP="00306F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4A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погоджено </w:t>
            </w:r>
            <w:r w:rsidR="00306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та експертизу робочих навчальних планів ЗНЗ на 2017\2018 </w:t>
            </w:r>
            <w:proofErr w:type="spellStart"/>
            <w:r w:rsidR="00306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нвчальний</w:t>
            </w:r>
            <w:proofErr w:type="spellEnd"/>
            <w:r w:rsidR="00306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і режим роботи ЗНЗ Запорізького району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35647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306F6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4A69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06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306F68" w:rsidRDefault="00DF0D5E" w:rsidP="00306F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06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районних змагань з футболу «Шкіряний м</w:t>
            </w:r>
            <w:r w:rsidR="00306F68" w:rsidRPr="00306F6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306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</w:t>
            </w:r>
            <w:proofErr w:type="spellEnd"/>
            <w:r w:rsidR="00306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присвячених Міжнародному Дню захисту дітей.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306F68" w:rsidP="004A69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плану спортивно-масової роботи на 2017 рік було визначено строки проведення змагання, затверджено його зони та склад суддівської колегії.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Tr="00306F68">
        <w:trPr>
          <w:trHeight w:val="2266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306F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306F6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8D6D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06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306F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06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плану роботи відділу освіти, молоді та спорту райдержадміністрації на 2017-2018 навчальний рік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306F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306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сформовано план роботи відділу освіти, молоді та спорту райдержадміністрації на 2017-2018 навчальний рік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223D23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8D143A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D215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D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1772D3" w:rsidRDefault="00DF0D5E" w:rsidP="008D14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8D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графіка звітування керівників навчальних закладів.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8D14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proofErr w:type="spellStart"/>
            <w:r w:rsidR="008D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затвердженно</w:t>
            </w:r>
            <w:proofErr w:type="spellEnd"/>
            <w:r w:rsidR="008D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графіка звітування керівників навчальних закладів та визначено контролюючу особу за дотриманням цього графіку.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35647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223D23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8D143A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D215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D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4A22CC" w:rsidRDefault="00DF0D5E" w:rsidP="008D14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8D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та проведення урочистостей у 9-х та 11-х класах закладів освіти району у 2017 році.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8D14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8D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графік проведення урочистостей у 9-х та 11-х класах закладів освіти району у 2017 році.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66A5D" w:rsidTr="00B61746">
        <w:trPr>
          <w:trHeight w:val="2171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23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8D143A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F558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D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F5580C" w:rsidRDefault="0047592C" w:rsidP="00F558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нагородження педагогічних працівників закладів освіти Запорізького району.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7592C" w:rsidP="00D037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нагородження педагогічних працівників загальноосвітніх та дошкільних навчальних закладів освіти Запорізького району за підсумками роботи у 2016\2017 навчальному році.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5A6D55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Запорізької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районної державної адміністрації Запорізької області</w:t>
            </w:r>
          </w:p>
          <w:p w:rsidR="00223D23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D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8D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3B12E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D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3B12E4" w:rsidP="008D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8D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організацію моніторингового дослідження щодо визначення стану реалізації </w:t>
            </w:r>
            <w:proofErr w:type="spellStart"/>
            <w:r w:rsidR="008D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діяльнісного</w:t>
            </w:r>
            <w:proofErr w:type="spellEnd"/>
            <w:r w:rsidR="008D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 у навчанні предметів природничо-</w:t>
            </w:r>
            <w:r w:rsidR="008D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математичного циклу учнів 9 класів ЗНЗ району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8D143A" w:rsidP="00223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Було визначено строки проведення моніторингового дослідження щодо визначення стану реалізації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 у навчанні предметів природничо-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математичного циклу учнів 9 класів ЗНЗ району та визначено відповідальну особу за звітування.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66A5D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D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8D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3B12E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D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E68" w:rsidRPr="001D7E68" w:rsidRDefault="001D7E68" w:rsidP="001D7E68">
            <w:pPr>
              <w:pStyle w:val="Default"/>
              <w:ind w:left="142" w:hanging="142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1D7E68">
              <w:rPr>
                <w:rFonts w:ascii="Times New Roman" w:hAnsi="Times New Roman"/>
              </w:rPr>
              <w:t xml:space="preserve">Про </w:t>
            </w:r>
            <w:r w:rsidRPr="001D7E68">
              <w:rPr>
                <w:rFonts w:ascii="Times New Roman" w:hAnsi="Times New Roman"/>
                <w:color w:val="auto"/>
                <w:lang w:val="uk-UA"/>
              </w:rPr>
              <w:t>проведення Олімпійського дня</w:t>
            </w:r>
          </w:p>
          <w:p w:rsidR="001D7E68" w:rsidRPr="001D7E68" w:rsidRDefault="001D7E68" w:rsidP="001D7E68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1D7E68">
              <w:rPr>
                <w:rFonts w:ascii="Times New Roman" w:hAnsi="Times New Roman"/>
                <w:color w:val="auto"/>
                <w:lang w:val="uk-UA"/>
              </w:rPr>
              <w:t>в Запорізькому районі</w:t>
            </w:r>
          </w:p>
          <w:p w:rsidR="00DF0D5E" w:rsidRDefault="00DF0D5E" w:rsidP="008D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4712E2" w:rsidRDefault="00DF0D5E" w:rsidP="003B1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43A" w:rsidRDefault="008D143A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43A" w:rsidRDefault="008D143A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43A" w:rsidRDefault="008D143A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43A" w:rsidRDefault="008D143A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43A" w:rsidRDefault="008D143A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43A" w:rsidRDefault="008D143A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43A" w:rsidRDefault="008D143A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43A" w:rsidRDefault="008D143A" w:rsidP="008D143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43A" w:rsidRPr="00866A5D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3A" w:rsidRDefault="008D143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3A" w:rsidRDefault="008D143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8D143A" w:rsidRDefault="008D143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3A" w:rsidRDefault="008D143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3A" w:rsidRDefault="008D143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24.05.2017 </w:t>
            </w:r>
          </w:p>
          <w:p w:rsidR="008D143A" w:rsidRDefault="008D143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3A" w:rsidRDefault="008D143A" w:rsidP="008D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здійснення обліку дітей дошкільного віку на території запорізького району у 2017 році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3A" w:rsidRDefault="001D7E68" w:rsidP="0044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відповідальних осіб за здійснення обліку дітей дошкільного віку на території запорізького району у 2017 році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3A" w:rsidRDefault="008D143A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E68" w:rsidRPr="00866A5D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E68" w:rsidRDefault="001D7E68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E68" w:rsidRDefault="001D7E68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1D7E68" w:rsidRDefault="001D7E68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E68" w:rsidRDefault="001D7E68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E68" w:rsidRDefault="001D7E68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24.05.2017 </w:t>
            </w:r>
          </w:p>
          <w:p w:rsidR="001D7E68" w:rsidRDefault="001D7E68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115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E68" w:rsidRDefault="00DD0C2A" w:rsidP="0044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виконання рішень колегії Департаменту освіти і науки від 19.05.2017 року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E68" w:rsidRDefault="00DD0C2A" w:rsidP="0044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рішення колегії Департаменту освіти і науки від 19.05.2017 року було завершено виконання заходів Програми розвитку освіти Запорізького району на 2013-2017 роки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E68" w:rsidRDefault="001D7E68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E68" w:rsidRPr="00687ED4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E68" w:rsidRDefault="001D7E68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E68" w:rsidRDefault="001D7E68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Запорізької районної державної адміністрації Запорізької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області</w:t>
            </w:r>
          </w:p>
          <w:p w:rsidR="001D7E68" w:rsidRDefault="001D7E68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E68" w:rsidRDefault="001D7E68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E68" w:rsidRDefault="001D7E68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24.05.2017 </w:t>
            </w:r>
          </w:p>
          <w:p w:rsidR="001D7E68" w:rsidRDefault="001D7E68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116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E68" w:rsidRDefault="0047592C" w:rsidP="0044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рішення колегії відділу освіти, молоді та спорту від 23.05.2017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E68" w:rsidRDefault="0047592C" w:rsidP="0047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рішення колегії відділу освіти молоді та спорту 23.05.2017 року було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підсумки роботи відділу за 2016\2017 навчальний рік.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E68" w:rsidRDefault="001D7E68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C2A" w:rsidRPr="00687ED4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25.05.2017 </w:t>
            </w:r>
          </w:p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117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2A" w:rsidRPr="0046280D" w:rsidRDefault="0046280D" w:rsidP="0044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мікрорайонів та затвердження складу уповноважених осіб для виконання роботи, пов</w:t>
            </w:r>
            <w:r w:rsidRPr="0046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язаної з обліком дітей і підлітків шкільного віку.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2A" w:rsidRDefault="0046280D" w:rsidP="0044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закріплення мікрорайонів за загальноосвітніми школами для здійснення  обліку дітей і підлітків шкільного віку  для отримання повної загальної середньої освіти.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C2A" w:rsidRPr="00DD0C2A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29.05.2017 </w:t>
            </w:r>
          </w:p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118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2A" w:rsidRDefault="00DD0C2A" w:rsidP="00DD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відзначення 21-ї річниці Конституції України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2A" w:rsidRDefault="00DD0C2A" w:rsidP="00DD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граф</w:t>
            </w:r>
            <w:r w:rsidR="00687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проведення інформаційно-просвітницьких заходів з приводу відзначення 21-ї річниці Конституції України.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C2A" w:rsidRPr="00DD0C2A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30.05.2017 </w:t>
            </w:r>
          </w:p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119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2A" w:rsidRDefault="0093474D" w:rsidP="0044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перевірки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C2A" w:rsidRDefault="0093474D" w:rsidP="0044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створено комісію для проведення перевірки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та визначено дату перевірки.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C2A" w:rsidRDefault="00DD0C2A" w:rsidP="00444E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50B3" w:rsidRDefault="00BA50B3" w:rsidP="00BA50B3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A50B3" w:rsidRDefault="00BA50B3" w:rsidP="00BA50B3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D0C2A" w:rsidRDefault="00DD0C2A" w:rsidP="00BA50B3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A50B3" w:rsidRDefault="00DD0C2A" w:rsidP="00BA50B3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</w:t>
      </w:r>
      <w:r w:rsidR="00BA50B3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 відділу                </w:t>
      </w:r>
      <w:r w:rsidR="00BA50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Л.В.Панічук</w:t>
      </w:r>
    </w:p>
    <w:p w:rsidR="00BA50B3" w:rsidRPr="00A96F60" w:rsidRDefault="00BA50B3" w:rsidP="00BA50B3">
      <w:pPr>
        <w:rPr>
          <w:szCs w:val="28"/>
        </w:rPr>
      </w:pPr>
    </w:p>
    <w:sectPr w:rsidR="00BA50B3" w:rsidRPr="00A96F60" w:rsidSect="00866A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0B3"/>
    <w:rsid w:val="000E0CF7"/>
    <w:rsid w:val="001D7E68"/>
    <w:rsid w:val="001E6B43"/>
    <w:rsid w:val="00223D23"/>
    <w:rsid w:val="00262C06"/>
    <w:rsid w:val="0028290D"/>
    <w:rsid w:val="00297070"/>
    <w:rsid w:val="00306F68"/>
    <w:rsid w:val="003104C5"/>
    <w:rsid w:val="003926EE"/>
    <w:rsid w:val="003B12E4"/>
    <w:rsid w:val="0046280D"/>
    <w:rsid w:val="0047592C"/>
    <w:rsid w:val="004840BD"/>
    <w:rsid w:val="004A6969"/>
    <w:rsid w:val="004D44D0"/>
    <w:rsid w:val="00581CE6"/>
    <w:rsid w:val="005A6D55"/>
    <w:rsid w:val="00650269"/>
    <w:rsid w:val="00651206"/>
    <w:rsid w:val="00687ED4"/>
    <w:rsid w:val="006C0649"/>
    <w:rsid w:val="00712C27"/>
    <w:rsid w:val="008D143A"/>
    <w:rsid w:val="008D6D92"/>
    <w:rsid w:val="0093474D"/>
    <w:rsid w:val="00A10660"/>
    <w:rsid w:val="00AC339D"/>
    <w:rsid w:val="00BA50B3"/>
    <w:rsid w:val="00D037EC"/>
    <w:rsid w:val="00D21517"/>
    <w:rsid w:val="00DD0C2A"/>
    <w:rsid w:val="00DF0D5E"/>
    <w:rsid w:val="00E10C49"/>
    <w:rsid w:val="00F5580C"/>
    <w:rsid w:val="00FA4577"/>
    <w:rsid w:val="00FD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E68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2017-06-06T11:16:00Z</cp:lastPrinted>
  <dcterms:created xsi:type="dcterms:W3CDTF">2017-06-06T10:00:00Z</dcterms:created>
  <dcterms:modified xsi:type="dcterms:W3CDTF">2017-06-06T11:17:00Z</dcterms:modified>
</cp:coreProperties>
</file>