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C1" w:rsidRDefault="00C03EC1" w:rsidP="00C03EC1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7C2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67711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67711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області</w:t>
      </w:r>
    </w:p>
    <w:p w:rsidR="00C03EC1" w:rsidRDefault="00C03EC1" w:rsidP="00C03EC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67711">
        <w:rPr>
          <w:rFonts w:ascii="Times New Roman" w:hAnsi="Times New Roman" w:cs="Times New Roman"/>
          <w:sz w:val="28"/>
          <w:szCs w:val="28"/>
        </w:rPr>
        <w:t>прийнятих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310">
        <w:rPr>
          <w:rFonts w:ascii="Times New Roman" w:hAnsi="Times New Roman" w:cs="Times New Roman"/>
          <w:sz w:val="24"/>
          <w:szCs w:val="24"/>
        </w:rPr>
        <w:t>п</w:t>
      </w:r>
      <w:r w:rsidR="007B25FC">
        <w:rPr>
          <w:rFonts w:ascii="Times New Roman" w:hAnsi="Times New Roman" w:cs="Times New Roman"/>
          <w:sz w:val="24"/>
          <w:szCs w:val="24"/>
        </w:rPr>
        <w:t>ро</w:t>
      </w:r>
      <w:r w:rsidR="007B25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F4310">
        <w:rPr>
          <w:rFonts w:ascii="Times New Roman" w:hAnsi="Times New Roman" w:cs="Times New Roman"/>
          <w:sz w:val="28"/>
          <w:szCs w:val="28"/>
          <w:u w:val="single"/>
        </w:rPr>
        <w:t>червень</w:t>
      </w:r>
      <w:r w:rsidR="005358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місяць 2018</w:t>
      </w:r>
      <w:r w:rsidRPr="00E107C2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568"/>
        <w:gridCol w:w="2268"/>
        <w:gridCol w:w="1701"/>
        <w:gridCol w:w="1418"/>
        <w:gridCol w:w="4194"/>
        <w:gridCol w:w="4663"/>
        <w:gridCol w:w="1349"/>
      </w:tblGrid>
      <w:tr w:rsidR="00C03EC1" w:rsidRPr="00E107C2" w:rsidTr="005358C1"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E107C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1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194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3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C03EC1" w:rsidRPr="00E107C2" w:rsidTr="005358C1">
        <w:tc>
          <w:tcPr>
            <w:tcW w:w="5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0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94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3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C03EC1" w:rsidRPr="00935664" w:rsidTr="005358C1">
        <w:tc>
          <w:tcPr>
            <w:tcW w:w="568" w:type="dxa"/>
          </w:tcPr>
          <w:p w:rsidR="00C03EC1" w:rsidRPr="00935664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Запорізької районної державної </w:t>
            </w:r>
          </w:p>
          <w:p w:rsidR="00C03EC1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адміністрації Запорізької області</w:t>
            </w:r>
          </w:p>
          <w:p w:rsidR="00E55418" w:rsidRDefault="00E5541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5418" w:rsidRPr="00C30EB8" w:rsidRDefault="00E55418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C03EC1" w:rsidRDefault="00354B90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287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</w:t>
            </w:r>
            <w:r w:rsidR="00C03E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  <w:p w:rsidR="00C03EC1" w:rsidRPr="00475DC3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5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</w:p>
        </w:tc>
        <w:tc>
          <w:tcPr>
            <w:tcW w:w="4194" w:type="dxa"/>
          </w:tcPr>
          <w:p w:rsidR="00C03EC1" w:rsidRPr="006029F0" w:rsidRDefault="005358C1" w:rsidP="00D20F5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926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6029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фестивалі-огляді віртуальних виставок сучасної української літератури </w:t>
            </w:r>
            <w:r w:rsidR="006029F0" w:rsidRPr="006029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029F0">
              <w:rPr>
                <w:rFonts w:ascii="Times New Roman" w:hAnsi="Times New Roman" w:cs="Times New Roman"/>
                <w:sz w:val="24"/>
                <w:szCs w:val="24"/>
              </w:rPr>
              <w:t xml:space="preserve"> Книги, </w:t>
            </w:r>
            <w:proofErr w:type="spellStart"/>
            <w:r w:rsidR="006029F0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6029F0">
              <w:rPr>
                <w:rFonts w:ascii="Times New Roman" w:hAnsi="Times New Roman" w:cs="Times New Roman"/>
                <w:sz w:val="24"/>
                <w:szCs w:val="24"/>
              </w:rPr>
              <w:t xml:space="preserve"> читаю Я…</w:t>
            </w:r>
            <w:r w:rsidR="006029F0" w:rsidRPr="006029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02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9F0"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 w:rsidR="0060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29F0">
              <w:rPr>
                <w:rFonts w:ascii="Times New Roman" w:hAnsi="Times New Roman" w:cs="Times New Roman"/>
                <w:sz w:val="24"/>
                <w:szCs w:val="24"/>
              </w:rPr>
              <w:t>фахівцям</w:t>
            </w:r>
            <w:proofErr w:type="spellEnd"/>
            <w:r w:rsidR="002C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3" w:type="dxa"/>
          </w:tcPr>
          <w:p w:rsidR="00C03EC1" w:rsidRPr="00E107C2" w:rsidRDefault="00F206BE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Затвердженні рекомендації щодо організаційного забезпечення участі у фестивалі-огляді віртуальних виставок сучасної української літератури </w:t>
            </w:r>
            <w:r w:rsidRPr="00F20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Книги, які читаю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Я…</w:t>
            </w:r>
            <w:r w:rsidRPr="006029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фахівцям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349" w:type="dxa"/>
          </w:tcPr>
          <w:p w:rsidR="00C03EC1" w:rsidRPr="00E107C2" w:rsidRDefault="00C03EC1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867711" w:rsidTr="005358C1"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D20F54" w:rsidRDefault="00D20F54" w:rsidP="007B25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Default="00D20F54" w:rsidP="007B25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0F54" w:rsidRPr="00677694" w:rsidRDefault="00D20F54" w:rsidP="007B25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87F12" w:rsidRDefault="00354B90" w:rsidP="00287F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287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87F12" w:rsidP="00287F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35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4194" w:type="dxa"/>
          </w:tcPr>
          <w:p w:rsidR="00D20F54" w:rsidRPr="00354B90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54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наказу відділу освіти, молоді та спорту від 22.03.2018 № 068 </w:t>
            </w:r>
            <w:r w:rsidR="00354B90" w:rsidRPr="0011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2C4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5583" w:rsidRPr="0011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погодження складу державних атестаційних комісій за освітній рівень початкової та базової </w:t>
            </w:r>
            <w:r w:rsidR="00842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</w:t>
            </w:r>
            <w:r w:rsidR="00115583" w:rsidRPr="0011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середньої</w:t>
            </w:r>
            <w:r w:rsidR="00842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для проведення державної підсумкової атестації у загальноосвітніх школах району в 2017/2018 навчальному році </w:t>
            </w:r>
            <w:r w:rsidR="00354B90" w:rsidRPr="0011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4663" w:type="dxa"/>
          </w:tcPr>
          <w:p w:rsidR="00D20F54" w:rsidRPr="00E107C2" w:rsidRDefault="00F206BE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Погоджені зміни у складі </w:t>
            </w:r>
            <w:r w:rsidR="001C60A7" w:rsidRPr="0011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державних атестаційних комісій за освітній рівень початкової та базової </w:t>
            </w:r>
            <w:r w:rsidR="001C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</w:t>
            </w:r>
            <w:r w:rsidR="001C60A7" w:rsidRPr="00115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середньої</w:t>
            </w:r>
            <w:r w:rsidR="001C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для проведення державної підсумкової атестації у загальноосвітніх школах району в 2017/2018 навчальному році у </w:t>
            </w:r>
            <w:proofErr w:type="spellStart"/>
            <w:r w:rsidR="001C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Веселянському</w:t>
            </w:r>
            <w:proofErr w:type="spellEnd"/>
            <w:r w:rsidR="001C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867711" w:rsidTr="005358C1"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D20F54" w:rsidRPr="00677694" w:rsidRDefault="00D20F54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87F12" w:rsidRDefault="002C4CA9" w:rsidP="00287F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87F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87F12" w:rsidP="00287F1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C4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4194" w:type="dxa"/>
          </w:tcPr>
          <w:p w:rsidR="00D20F54" w:rsidRPr="00060C3B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2C4C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 графік особистих прийомів громадян</w:t>
            </w:r>
            <w:r w:rsidR="00060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керівництвом відділу освіти, молоді та спорту райдержадміністрації на 2018 рік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D20F54" w:rsidRPr="00306934" w:rsidRDefault="00873E06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Затверджені та внесені зміни </w:t>
            </w:r>
            <w:r w:rsidR="005C1F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 особистих прийомів громадян керівництвом відділу освіти, молоді та спорту райдержадміністрації на 2018 рік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867711" w:rsidTr="00E55418">
        <w:trPr>
          <w:trHeight w:val="1415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8" w:type="dxa"/>
          </w:tcPr>
          <w:p w:rsidR="00D20F5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D20F54" w:rsidRPr="00E107C2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060C3B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4194" w:type="dxa"/>
          </w:tcPr>
          <w:p w:rsidR="00D20F54" w:rsidRPr="00E54945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складу апеляційної комісії та розгляд апеляційної скарги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D20F54" w:rsidRPr="00060839" w:rsidRDefault="00873E06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</w:t>
            </w:r>
            <w:r w:rsidR="00BB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склад апеляційної комісії 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розгляд</w:t>
            </w:r>
            <w:r w:rsidR="00BB1B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апеляційної скарги</w:t>
            </w:r>
            <w:r w:rsidR="007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 Балабинського НВК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306934" w:rsidTr="00E55418">
        <w:trPr>
          <w:trHeight w:val="1364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D20F5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E54945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54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53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плану роботи відділу освіти, молоді та спорту райдержадміністрації на 2018-2019 навчальний рік</w:t>
            </w:r>
          </w:p>
        </w:tc>
        <w:tc>
          <w:tcPr>
            <w:tcW w:w="4663" w:type="dxa"/>
          </w:tcPr>
          <w:p w:rsidR="00D20F54" w:rsidRPr="00E107C2" w:rsidRDefault="00BB1BDD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 КНМУ «ЗРМК» ЗРР ЗО н</w:t>
            </w:r>
            <w:r w:rsidR="007530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адати аналітичний та статистичний </w:t>
            </w:r>
            <w:r w:rsidR="00712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 щодо формування плану роботи відділу освіти, молоді та спорту райдержадміністрації на 2018-2019 навчальний рік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060839" w:rsidTr="00E55418">
        <w:trPr>
          <w:trHeight w:val="1484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D20F54" w:rsidRPr="0067769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620FB7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620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620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апеляційної заяви</w:t>
            </w:r>
          </w:p>
        </w:tc>
        <w:tc>
          <w:tcPr>
            <w:tcW w:w="4663" w:type="dxa"/>
          </w:tcPr>
          <w:p w:rsidR="00D20F54" w:rsidRPr="00E107C2" w:rsidRDefault="0071237F" w:rsidP="00684B1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 результати розгляду апеляційної заяви учня Балабинського НВК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867711" w:rsidTr="00E55418">
        <w:trPr>
          <w:trHeight w:val="1548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D20F5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D1114D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D11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</w:p>
        </w:tc>
        <w:tc>
          <w:tcPr>
            <w:tcW w:w="4194" w:type="dxa"/>
          </w:tcPr>
          <w:p w:rsidR="00D20F54" w:rsidRPr="00D1114D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11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оздоровлення та супроводу талановитих та обдарованих дітей, у ДОЗ </w:t>
            </w:r>
            <w:r w:rsidR="00D1114D" w:rsidRPr="00D111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1114D">
              <w:rPr>
                <w:rFonts w:ascii="Times New Roman" w:hAnsi="Times New Roman" w:cs="Times New Roman"/>
                <w:sz w:val="24"/>
                <w:szCs w:val="24"/>
              </w:rPr>
              <w:t xml:space="preserve"> Волна </w:t>
            </w:r>
            <w:r w:rsidR="00D1114D" w:rsidRPr="00D111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11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114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1114D">
              <w:rPr>
                <w:rFonts w:ascii="Times New Roman" w:hAnsi="Times New Roman" w:cs="Times New Roman"/>
                <w:sz w:val="24"/>
                <w:szCs w:val="24"/>
              </w:rPr>
              <w:t xml:space="preserve"> у зворотньому напрямку</w:t>
            </w:r>
          </w:p>
        </w:tc>
        <w:tc>
          <w:tcPr>
            <w:tcW w:w="4663" w:type="dxa"/>
          </w:tcPr>
          <w:p w:rsidR="00D20F54" w:rsidRPr="00E107C2" w:rsidRDefault="001E45CF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Затверджені списки дітей Запорізького району, які направляються на оздоровлення до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 </w:t>
            </w:r>
            <w:r w:rsidRPr="00D111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Волна </w:t>
            </w:r>
            <w:r w:rsidRPr="00D1114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2F6FA0" w:rsidTr="00794CB5">
        <w:trPr>
          <w:trHeight w:val="1698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68" w:type="dxa"/>
          </w:tcPr>
          <w:p w:rsidR="00D20F54" w:rsidRPr="00677694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0B51AB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0B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</w:p>
        </w:tc>
        <w:tc>
          <w:tcPr>
            <w:tcW w:w="4194" w:type="dxa"/>
          </w:tcPr>
          <w:p w:rsidR="00D20F54" w:rsidRPr="000B51AB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B5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мікрорайонів та затвердження складу уповноважених осіб для виконання роботи, пов’язаної з обліком дітей і підлітків шкільного віку</w:t>
            </w:r>
          </w:p>
        </w:tc>
        <w:tc>
          <w:tcPr>
            <w:tcW w:w="4663" w:type="dxa"/>
          </w:tcPr>
          <w:p w:rsidR="00D20F54" w:rsidRPr="00A64506" w:rsidRDefault="00F2636E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Затверджено списки закріплених  </w:t>
            </w:r>
            <w:r w:rsidR="00265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мікрорайонів та затверджений склад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уповноважених осіб для виконання роботи, пов’язаної з обліком дітей і підлітків шкільного віку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867711" w:rsidTr="00C91E42">
        <w:trPr>
          <w:trHeight w:val="1400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D20F54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A04C8D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0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A0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оголошення конкурсу на заміщення вакантної посади головного спеціаліста відділа освіти, молоді та спорту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D20F54" w:rsidRPr="00E107C2" w:rsidRDefault="00F2636E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265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голошено</w:t>
            </w:r>
            <w:proofErr w:type="spellEnd"/>
            <w:r w:rsidR="00265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іщення вакантної посади головного спеціаліста відділа освіти, молоді та спорту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A64506" w:rsidTr="008C4A31">
        <w:trPr>
          <w:trHeight w:val="1699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268" w:type="dxa"/>
          </w:tcPr>
          <w:p w:rsidR="00D20F54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481D0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EE3302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E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4194" w:type="dxa"/>
          </w:tcPr>
          <w:p w:rsidR="00D20F54" w:rsidRPr="00EE3302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E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внесення змін до наказу від 01.11.2018  №222 </w:t>
            </w:r>
            <w:r w:rsidR="00EE3302" w:rsidRPr="00EE33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EE33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створення комісії для знищення зіпсованих додатків </w:t>
            </w:r>
            <w:r w:rsidR="0015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документів про освіту</w:t>
            </w:r>
            <w:r w:rsidR="00EE3302" w:rsidRPr="00EE33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D20F54" w:rsidRPr="00E107C2" w:rsidRDefault="00F2636E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Затверджені зміни до наказу від 01.11.2018  №222 </w:t>
            </w:r>
            <w:r w:rsidRPr="00EE33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створення комісії для знищення зіпсованих додатків до документів про освіту</w:t>
            </w:r>
            <w:r w:rsidRPr="00EE330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2F6FA0" w:rsidTr="00C91E42">
        <w:trPr>
          <w:trHeight w:val="1443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8" w:type="dxa"/>
          </w:tcPr>
          <w:p w:rsidR="00D20F54" w:rsidRPr="00677694" w:rsidRDefault="00D20F54" w:rsidP="00481D0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150C6E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5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15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конкурсу на заміщення вакантної посади головного спеціаліста відділа освіти, молоді та спорту</w:t>
            </w:r>
          </w:p>
        </w:tc>
        <w:tc>
          <w:tcPr>
            <w:tcW w:w="4663" w:type="dxa"/>
          </w:tcPr>
          <w:p w:rsidR="00D20F54" w:rsidRPr="00E107C2" w:rsidRDefault="00003CFD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Оголошено конкурс на заміщення вакантної посади головного спеціаліста відділа освіти, молоді та спорту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9B6D7B" w:rsidTr="005358C1"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68" w:type="dxa"/>
          </w:tcPr>
          <w:p w:rsidR="00D20F54" w:rsidRPr="00677694" w:rsidRDefault="00D20F54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150C6E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5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150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тренінгах з підготовки вчителів початкової школи </w:t>
            </w:r>
            <w:r w:rsidR="00EC0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Концепцією НУШ у ІІ півріччі 2018 року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3" w:type="dxa"/>
          </w:tcPr>
          <w:p w:rsidR="00D20F54" w:rsidRPr="00E107C2" w:rsidRDefault="00003CFD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забезпечити участь у тренінгах з підготовки вчителів початкової школи за Концепцією НУШ у ІІ півріччі 2018 року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613D62" w:rsidTr="005358C1"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268" w:type="dxa"/>
          </w:tcPr>
          <w:p w:rsidR="00D20F54" w:rsidRPr="00677694" w:rsidRDefault="00D20F54" w:rsidP="005A2D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EC0003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EC0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</w:p>
        </w:tc>
        <w:tc>
          <w:tcPr>
            <w:tcW w:w="4194" w:type="dxa"/>
          </w:tcPr>
          <w:p w:rsidR="00D20F54" w:rsidRPr="00EC0003" w:rsidRDefault="00EC000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розпорядження ЗРДА від 30.05.2018 № 349 </w:t>
            </w:r>
            <w:r w:rsidRPr="00EC00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стан правопорядку і законності, проведення заходів щодо зниження рівня злочинності на території Запорізького району</w:t>
            </w:r>
            <w:r w:rsidRPr="00EC000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663" w:type="dxa"/>
          </w:tcPr>
          <w:p w:rsidR="00D20F54" w:rsidRPr="00E107C2" w:rsidRDefault="005C6B10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 вжити</w:t>
            </w:r>
            <w:r w:rsidR="00EB2A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з профілактики правопорушень 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867711" w:rsidTr="002C2B1C">
        <w:trPr>
          <w:trHeight w:val="1486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68" w:type="dxa"/>
          </w:tcPr>
          <w:p w:rsidR="00D20F54" w:rsidRPr="00677694" w:rsidRDefault="00D20F54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2C2B1C" w:rsidRDefault="00230EEE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2C2B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2C2B1C" w:rsidP="002C2B1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23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30E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обліку дітей дошкільного віку на території </w:t>
            </w:r>
            <w:r w:rsidR="0043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Запорізького району</w:t>
            </w:r>
            <w:r w:rsidR="004358DE">
              <w:rPr>
                <w:rFonts w:ascii="Times New Roman" w:hAnsi="Times New Roman" w:cs="Times New Roman"/>
                <w:sz w:val="24"/>
                <w:szCs w:val="24"/>
              </w:rPr>
              <w:t xml:space="preserve"> у 2018 році</w:t>
            </w:r>
          </w:p>
        </w:tc>
        <w:tc>
          <w:tcPr>
            <w:tcW w:w="4663" w:type="dxa"/>
          </w:tcPr>
          <w:p w:rsidR="00D20F54" w:rsidRPr="00E107C2" w:rsidRDefault="00EB2A38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</w:t>
            </w:r>
            <w:r w:rsidR="00A51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здійснити облік дітей дошкільного віку на території Запорізького району</w:t>
            </w:r>
            <w:r w:rsidR="00A51C0B">
              <w:rPr>
                <w:rFonts w:ascii="Times New Roman" w:hAnsi="Times New Roman" w:cs="Times New Roman"/>
                <w:sz w:val="24"/>
                <w:szCs w:val="24"/>
              </w:rPr>
              <w:t xml:space="preserve"> у 2018 році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1755E6" w:rsidTr="005358C1"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268" w:type="dxa"/>
          </w:tcPr>
          <w:p w:rsidR="00D20F5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8C4A31" w:rsidRDefault="004358DE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C4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8C4A31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435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E92F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науково – методичної роботи з педагогічними кадрами навчальних закладів району у 2017/2018 навчальному році</w:t>
            </w:r>
          </w:p>
        </w:tc>
        <w:tc>
          <w:tcPr>
            <w:tcW w:w="4663" w:type="dxa"/>
          </w:tcPr>
          <w:p w:rsidR="00D20F54" w:rsidRPr="00E107C2" w:rsidRDefault="00A51C0B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Підведені підсумки науково – методичної роботи з педагогічними кадрами навчальних закладів району у 2017/2018 навчальному році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2F6FA0" w:rsidTr="005358C1">
        <w:trPr>
          <w:trHeight w:val="1552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2268" w:type="dxa"/>
          </w:tcPr>
          <w:p w:rsidR="00D20F5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8C4A31" w:rsidRDefault="009A7306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C4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8C4A31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A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9A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науково – методичної роботи з педагогічними кадрами н</w:t>
            </w:r>
            <w:r w:rsidR="00452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авчальних закладів району у 2018/2019</w:t>
            </w:r>
            <w:r w:rsidR="009A7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4663" w:type="dxa"/>
          </w:tcPr>
          <w:p w:rsidR="00D20F54" w:rsidRPr="00E107C2" w:rsidRDefault="003135B3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Затверджені заходи організації  науково – методичної роботи з педагогічними кадрами н</w:t>
            </w:r>
            <w:r w:rsidR="00452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авчальних закладів району у 2018/2019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навчальному році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1755E6" w:rsidTr="005358C1">
        <w:trPr>
          <w:trHeight w:val="1576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268" w:type="dxa"/>
          </w:tcPr>
          <w:p w:rsidR="00D20F54" w:rsidRPr="00677694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адміністрації Запорізької об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8C4A31" w:rsidRDefault="009A7306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C4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8C4A31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36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4194" w:type="dxa"/>
          </w:tcPr>
          <w:p w:rsidR="00D20F54" w:rsidRDefault="00D20F54"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936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передачу </w:t>
            </w:r>
            <w:r w:rsidR="00571A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шкільної документації та матеріальних цінностей </w:t>
            </w:r>
            <w:proofErr w:type="spellStart"/>
            <w:r w:rsidR="00571A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Новопетрівського</w:t>
            </w:r>
            <w:proofErr w:type="spellEnd"/>
            <w:r w:rsidR="00571A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1A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 – виховного комплексу Запорізького району</w:t>
            </w:r>
          </w:p>
        </w:tc>
        <w:tc>
          <w:tcPr>
            <w:tcW w:w="4663" w:type="dxa"/>
          </w:tcPr>
          <w:p w:rsidR="00D20F54" w:rsidRPr="009A4092" w:rsidRDefault="004527B0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Створена комісія по</w:t>
            </w:r>
            <w:r w:rsidR="0031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шкільної документації та матеріальних цінностей </w:t>
            </w:r>
            <w:proofErr w:type="spellStart"/>
            <w:r w:rsidR="0031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Новопетрівського</w:t>
            </w:r>
            <w:proofErr w:type="spellEnd"/>
            <w:r w:rsidR="0031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35B3"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35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 – виховного комплексу Запорізького району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0F54" w:rsidRPr="002F6FA0" w:rsidTr="00E55418">
        <w:trPr>
          <w:trHeight w:val="1410"/>
        </w:trPr>
        <w:tc>
          <w:tcPr>
            <w:tcW w:w="568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68" w:type="dxa"/>
          </w:tcPr>
          <w:p w:rsidR="00D20F5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освіти, молоді та спорту </w:t>
            </w:r>
            <w:r w:rsidRPr="00C30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Запорізької районної державної адміністрації Запорізької області</w:t>
            </w:r>
          </w:p>
          <w:p w:rsidR="00D20F54" w:rsidRPr="00677694" w:rsidRDefault="00D20F54" w:rsidP="00E55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18" w:type="dxa"/>
          </w:tcPr>
          <w:p w:rsidR="008C4A31" w:rsidRDefault="00CD7F4C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8C4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.06.2018</w:t>
            </w:r>
          </w:p>
          <w:p w:rsidR="00D20F54" w:rsidRPr="00E107C2" w:rsidRDefault="008C4A31" w:rsidP="008C4A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D7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4194" w:type="dxa"/>
          </w:tcPr>
          <w:p w:rsidR="00D20F54" w:rsidRPr="00326FBF" w:rsidRDefault="00D20F54">
            <w:pPr>
              <w:rPr>
                <w:lang w:val="uk-UA"/>
              </w:rPr>
            </w:pPr>
            <w:r w:rsidRPr="00B32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26F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асистентів вчителів перших класів закладів загальної </w:t>
            </w:r>
            <w:r w:rsidR="00E25A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середньої освіти з інклюзивним навчанням</w:t>
            </w:r>
          </w:p>
        </w:tc>
        <w:tc>
          <w:tcPr>
            <w:tcW w:w="4663" w:type="dxa"/>
          </w:tcPr>
          <w:p w:rsidR="00D20F54" w:rsidRPr="00E107C2" w:rsidRDefault="00684B19" w:rsidP="00684B1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Керівникам закладів освіти забезпечити підвищення кваліфікації асистентів вчителів перших класів закладів загальної середньої освіти з інклюзивним навчанням</w:t>
            </w:r>
          </w:p>
        </w:tc>
        <w:tc>
          <w:tcPr>
            <w:tcW w:w="1349" w:type="dxa"/>
          </w:tcPr>
          <w:p w:rsidR="00D20F54" w:rsidRPr="00E107C2" w:rsidRDefault="00D20F54" w:rsidP="006C781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1FA8" w:rsidRDefault="00431FA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431FA8" w:rsidRDefault="00431FA8" w:rsidP="00C03EC1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31FA8" w:rsidRPr="00AC3361" w:rsidRDefault="00431FA8" w:rsidP="00431FA8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7B0">
        <w:rPr>
          <w:rFonts w:ascii="Times New Roman" w:hAnsi="Times New Roman" w:cs="Times New Roman"/>
          <w:sz w:val="24"/>
          <w:szCs w:val="24"/>
        </w:rPr>
        <w:t>Н</w:t>
      </w:r>
      <w:r w:rsidR="007E530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 відділу</w:t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 w:rsidRPr="00AC33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Л. В. Панічук </w:t>
      </w: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03EC1" w:rsidRPr="00C77DFE" w:rsidRDefault="00C03EC1" w:rsidP="00C03EC1">
      <w:pPr>
        <w:spacing w:line="240" w:lineRule="exac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Головань, 2785338</w:t>
      </w:r>
    </w:p>
    <w:p w:rsidR="00C03EC1" w:rsidRDefault="00C03EC1" w:rsidP="00C03EC1"/>
    <w:p w:rsidR="00287E1D" w:rsidRDefault="00287E1D"/>
    <w:sectPr w:rsidR="00287E1D" w:rsidSect="006776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EC1"/>
    <w:rsid w:val="00003CFD"/>
    <w:rsid w:val="0003354B"/>
    <w:rsid w:val="00060C3B"/>
    <w:rsid w:val="000633DA"/>
    <w:rsid w:val="00094800"/>
    <w:rsid w:val="000B2E11"/>
    <w:rsid w:val="000B51AB"/>
    <w:rsid w:val="000D4D54"/>
    <w:rsid w:val="00115583"/>
    <w:rsid w:val="00127FEF"/>
    <w:rsid w:val="00150C6E"/>
    <w:rsid w:val="00150ED1"/>
    <w:rsid w:val="00153F59"/>
    <w:rsid w:val="001C60A7"/>
    <w:rsid w:val="001C6CEE"/>
    <w:rsid w:val="001E45CF"/>
    <w:rsid w:val="001E4E94"/>
    <w:rsid w:val="001E6FFF"/>
    <w:rsid w:val="00230EEE"/>
    <w:rsid w:val="002656FF"/>
    <w:rsid w:val="00287E1D"/>
    <w:rsid w:val="00287F12"/>
    <w:rsid w:val="002A09EC"/>
    <w:rsid w:val="002C2B1C"/>
    <w:rsid w:val="002C4CA9"/>
    <w:rsid w:val="002D2EE0"/>
    <w:rsid w:val="002E1FE0"/>
    <w:rsid w:val="002F11AB"/>
    <w:rsid w:val="002F2CA6"/>
    <w:rsid w:val="003135B3"/>
    <w:rsid w:val="00326FBF"/>
    <w:rsid w:val="00354B90"/>
    <w:rsid w:val="003959A6"/>
    <w:rsid w:val="003A671C"/>
    <w:rsid w:val="00431FA8"/>
    <w:rsid w:val="004327DF"/>
    <w:rsid w:val="004358DE"/>
    <w:rsid w:val="004527B0"/>
    <w:rsid w:val="0045317E"/>
    <w:rsid w:val="00481D0F"/>
    <w:rsid w:val="00493E38"/>
    <w:rsid w:val="00494450"/>
    <w:rsid w:val="004D0374"/>
    <w:rsid w:val="00511A62"/>
    <w:rsid w:val="005358C1"/>
    <w:rsid w:val="00571AAC"/>
    <w:rsid w:val="005A2D40"/>
    <w:rsid w:val="005C1F9B"/>
    <w:rsid w:val="005C6B10"/>
    <w:rsid w:val="005E6710"/>
    <w:rsid w:val="006029F0"/>
    <w:rsid w:val="00620FB7"/>
    <w:rsid w:val="006559E5"/>
    <w:rsid w:val="00684B19"/>
    <w:rsid w:val="006979AA"/>
    <w:rsid w:val="006A2F7E"/>
    <w:rsid w:val="006B457A"/>
    <w:rsid w:val="006F31C5"/>
    <w:rsid w:val="00703DD6"/>
    <w:rsid w:val="0071237F"/>
    <w:rsid w:val="0075307C"/>
    <w:rsid w:val="0076119F"/>
    <w:rsid w:val="0077306C"/>
    <w:rsid w:val="007930CF"/>
    <w:rsid w:val="00794CB5"/>
    <w:rsid w:val="007B25FC"/>
    <w:rsid w:val="007C1FBB"/>
    <w:rsid w:val="007E1EA6"/>
    <w:rsid w:val="007E5304"/>
    <w:rsid w:val="007F4310"/>
    <w:rsid w:val="0084264D"/>
    <w:rsid w:val="0084272E"/>
    <w:rsid w:val="00862822"/>
    <w:rsid w:val="008713A2"/>
    <w:rsid w:val="00873E06"/>
    <w:rsid w:val="008B6E8C"/>
    <w:rsid w:val="008C4A31"/>
    <w:rsid w:val="008E1E9D"/>
    <w:rsid w:val="008F7117"/>
    <w:rsid w:val="00926B5F"/>
    <w:rsid w:val="00936CF5"/>
    <w:rsid w:val="009A7306"/>
    <w:rsid w:val="00A04C8D"/>
    <w:rsid w:val="00A3691E"/>
    <w:rsid w:val="00A51C0B"/>
    <w:rsid w:val="00AA74B6"/>
    <w:rsid w:val="00AE0D36"/>
    <w:rsid w:val="00B01CFC"/>
    <w:rsid w:val="00BB192F"/>
    <w:rsid w:val="00BB1BDD"/>
    <w:rsid w:val="00BF5D3F"/>
    <w:rsid w:val="00C03EC1"/>
    <w:rsid w:val="00C55A67"/>
    <w:rsid w:val="00C6245D"/>
    <w:rsid w:val="00C76C18"/>
    <w:rsid w:val="00C91E42"/>
    <w:rsid w:val="00CA1485"/>
    <w:rsid w:val="00CD7F4C"/>
    <w:rsid w:val="00CE0F52"/>
    <w:rsid w:val="00D1114D"/>
    <w:rsid w:val="00D20F54"/>
    <w:rsid w:val="00D46161"/>
    <w:rsid w:val="00D80712"/>
    <w:rsid w:val="00E25A61"/>
    <w:rsid w:val="00E531B2"/>
    <w:rsid w:val="00E54945"/>
    <w:rsid w:val="00E55418"/>
    <w:rsid w:val="00E71106"/>
    <w:rsid w:val="00E92F17"/>
    <w:rsid w:val="00EA1B9F"/>
    <w:rsid w:val="00EB2A38"/>
    <w:rsid w:val="00EC0003"/>
    <w:rsid w:val="00EE3302"/>
    <w:rsid w:val="00EF241C"/>
    <w:rsid w:val="00F206BE"/>
    <w:rsid w:val="00F2636E"/>
    <w:rsid w:val="00F5008B"/>
    <w:rsid w:val="00FD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C1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E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4B93-CF09-4760-9FA1-2585781A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5</cp:revision>
  <cp:lastPrinted>2018-07-02T10:35:00Z</cp:lastPrinted>
  <dcterms:created xsi:type="dcterms:W3CDTF">2018-06-27T08:41:00Z</dcterms:created>
  <dcterms:modified xsi:type="dcterms:W3CDTF">2018-07-02T10:36:00Z</dcterms:modified>
</cp:coreProperties>
</file>