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63" w:rsidRPr="008A1478" w:rsidRDefault="00741E63" w:rsidP="00741E63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Додаток 1</w:t>
      </w:r>
    </w:p>
    <w:p w:rsidR="00741E63" w:rsidRPr="008A1478" w:rsidRDefault="00741E63" w:rsidP="00741E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741E63" w:rsidRPr="008A1478" w:rsidRDefault="00741E63" w:rsidP="00741E6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A1478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741E63" w:rsidRDefault="00741E63" w:rsidP="00741E6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sz w:val="28"/>
          <w:szCs w:val="28"/>
        </w:rPr>
        <w:t>прийнятих за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7692">
        <w:rPr>
          <w:rFonts w:ascii="Times New Roman" w:hAnsi="Times New Roman" w:cs="Times New Roman"/>
          <w:sz w:val="28"/>
          <w:szCs w:val="28"/>
          <w:u w:val="single"/>
        </w:rPr>
        <w:t>квітень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місяць 2019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p w:rsidR="000E2FDA" w:rsidRDefault="000E2FDA" w:rsidP="00741E6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2FDA" w:rsidRPr="008A1478" w:rsidRDefault="000E2FDA" w:rsidP="00741E6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83"/>
        <w:gridCol w:w="2792"/>
        <w:gridCol w:w="1900"/>
        <w:gridCol w:w="1517"/>
        <w:gridCol w:w="3444"/>
        <w:gridCol w:w="3445"/>
        <w:gridCol w:w="1571"/>
      </w:tblGrid>
      <w:tr w:rsidR="00741E63" w:rsidTr="00BC4808">
        <w:trPr>
          <w:trHeight w:val="1855"/>
        </w:trPr>
        <w:tc>
          <w:tcPr>
            <w:tcW w:w="683" w:type="dxa"/>
          </w:tcPr>
          <w:p w:rsidR="00741E63" w:rsidRDefault="00741E63" w:rsidP="00BC4808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92" w:type="dxa"/>
          </w:tcPr>
          <w:p w:rsidR="00741E63" w:rsidRDefault="00741E63" w:rsidP="00BC4808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Повне найменування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суб”єкта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нормотворення</w:t>
            </w:r>
            <w:proofErr w:type="spellEnd"/>
          </w:p>
        </w:tc>
        <w:tc>
          <w:tcPr>
            <w:tcW w:w="1900" w:type="dxa"/>
          </w:tcPr>
          <w:p w:rsidR="00741E63" w:rsidRPr="008A1478" w:rsidRDefault="00741E63" w:rsidP="00BC48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41E63" w:rsidRPr="008A1478" w:rsidRDefault="00741E63" w:rsidP="00BC48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</w:p>
          <w:p w:rsidR="00741E63" w:rsidRDefault="00741E63" w:rsidP="00BC4808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17" w:type="dxa"/>
          </w:tcPr>
          <w:p w:rsidR="00741E63" w:rsidRPr="008A1478" w:rsidRDefault="00741E63" w:rsidP="00BC48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41E63" w:rsidRPr="008A1478" w:rsidRDefault="00741E63" w:rsidP="00BC48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</w:p>
          <w:p w:rsidR="00741E63" w:rsidRPr="008A1478" w:rsidRDefault="00741E63" w:rsidP="00BC48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 та його</w:t>
            </w:r>
          </w:p>
          <w:p w:rsidR="00741E63" w:rsidRDefault="00741E63" w:rsidP="00BC4808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44" w:type="dxa"/>
          </w:tcPr>
          <w:p w:rsidR="00741E63" w:rsidRPr="00E350DD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Повна 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3445" w:type="dxa"/>
          </w:tcPr>
          <w:p w:rsidR="00741E63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зміст акта, що розкриває </w:t>
            </w:r>
          </w:p>
          <w:p w:rsidR="00741E63" w:rsidRDefault="00741E63" w:rsidP="00BC480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його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правового регулювання</w:t>
            </w:r>
          </w:p>
        </w:tc>
        <w:tc>
          <w:tcPr>
            <w:tcW w:w="1571" w:type="dxa"/>
          </w:tcPr>
          <w:p w:rsidR="00741E63" w:rsidRPr="008A1478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741E63" w:rsidTr="00BC4808">
        <w:tc>
          <w:tcPr>
            <w:tcW w:w="683" w:type="dxa"/>
          </w:tcPr>
          <w:p w:rsidR="00741E63" w:rsidRPr="00216A08" w:rsidRDefault="00741E63" w:rsidP="00BC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741E63" w:rsidRPr="00216A08" w:rsidRDefault="00741E63" w:rsidP="00BC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741E63" w:rsidRPr="00216A08" w:rsidRDefault="00741E63" w:rsidP="00BC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741E63" w:rsidRPr="00216A08" w:rsidRDefault="00741E63" w:rsidP="00BC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741E63" w:rsidRPr="00216A08" w:rsidRDefault="00741E63" w:rsidP="00BC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741E63" w:rsidRPr="00216A08" w:rsidRDefault="00741E63" w:rsidP="00BC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741E63" w:rsidRPr="00216A08" w:rsidRDefault="00741E63" w:rsidP="00BC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1E63" w:rsidTr="00BC4808">
        <w:trPr>
          <w:trHeight w:val="908"/>
        </w:trPr>
        <w:tc>
          <w:tcPr>
            <w:tcW w:w="683" w:type="dxa"/>
          </w:tcPr>
          <w:p w:rsidR="00741E63" w:rsidRDefault="00741E63" w:rsidP="00BC4808">
            <w:r w:rsidRPr="008A1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8A1478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8A1478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Pr="007771DD" w:rsidRDefault="00741E63" w:rsidP="00BC4808">
            <w:pPr>
              <w:jc w:val="center"/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Pr="000100D2" w:rsidRDefault="00741E63" w:rsidP="00BC48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741E63" w:rsidRPr="000100D2" w:rsidRDefault="00741E63" w:rsidP="00BC4808">
            <w:pPr>
              <w:rPr>
                <w:lang w:val="ru-RU"/>
              </w:rPr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053</w:t>
            </w:r>
          </w:p>
        </w:tc>
        <w:tc>
          <w:tcPr>
            <w:tcW w:w="3444" w:type="dxa"/>
          </w:tcPr>
          <w:p w:rsidR="00741E63" w:rsidRPr="000100D2" w:rsidRDefault="00741E63" w:rsidP="00BC4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E1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організацію та проведення </w:t>
            </w:r>
            <w:r w:rsidR="00377692">
              <w:rPr>
                <w:rFonts w:ascii="Times New Roman" w:hAnsi="Times New Roman" w:cs="Times New Roman"/>
                <w:sz w:val="28"/>
                <w:szCs w:val="28"/>
              </w:rPr>
              <w:t>навчально-польових занять (зборів) за навчальною програмою предмета «Захист Вітчизни» з учнями випускних класів закладів загальної середньої освіти Запорізького району в 2018/2019 навчальному році</w:t>
            </w:r>
          </w:p>
        </w:tc>
        <w:tc>
          <w:tcPr>
            <w:tcW w:w="3445" w:type="dxa"/>
          </w:tcPr>
          <w:p w:rsidR="00741E63" w:rsidRPr="009D2E1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провести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навчально-польові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збори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учнями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випускних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базі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підпорядкованих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ідповідно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Вітчизни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у </w:t>
            </w:r>
            <w:proofErr w:type="spellStart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квітні-травні</w:t>
            </w:r>
            <w:proofErr w:type="spellEnd"/>
            <w:r w:rsidR="003776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2019 року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2835"/>
        </w:trPr>
        <w:tc>
          <w:tcPr>
            <w:tcW w:w="683" w:type="dxa"/>
          </w:tcPr>
          <w:p w:rsidR="00741E63" w:rsidRPr="0048188D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2" w:type="dxa"/>
          </w:tcPr>
          <w:p w:rsidR="000E2FDA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освіти, молоді та спорту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8A1478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8A1478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Pr="007771DD" w:rsidRDefault="00377692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Default="00741E63" w:rsidP="00BC4808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7692">
              <w:rPr>
                <w:rFonts w:ascii="Times New Roman" w:hAnsi="Times New Roman" w:cs="Times New Roman"/>
                <w:sz w:val="28"/>
                <w:szCs w:val="28"/>
              </w:rPr>
              <w:t xml:space="preserve"> 054</w:t>
            </w:r>
          </w:p>
        </w:tc>
        <w:tc>
          <w:tcPr>
            <w:tcW w:w="3444" w:type="dxa"/>
          </w:tcPr>
          <w:p w:rsidR="00741E63" w:rsidRPr="007060B3" w:rsidRDefault="00377692" w:rsidP="00BC480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участь в У Ювілейній Міжнародній науково-практичній конференції</w:t>
            </w:r>
          </w:p>
          <w:p w:rsidR="00741E63" w:rsidRDefault="00741E63" w:rsidP="00BC4808"/>
        </w:tc>
        <w:tc>
          <w:tcPr>
            <w:tcW w:w="3445" w:type="dxa"/>
          </w:tcPr>
          <w:p w:rsidR="00741E63" w:rsidRPr="007060B3" w:rsidRDefault="00377692" w:rsidP="00BC480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Керівникам закладів освіти забезпечити 16-17 травня 2019 року участь педагогів підпорядкованих закладів у заходах Конференції</w:t>
            </w:r>
          </w:p>
          <w:p w:rsidR="00741E63" w:rsidRPr="007060B3" w:rsidRDefault="00741E63" w:rsidP="00BC480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E63" w:rsidRPr="00BC5AF1" w:rsidRDefault="00741E63" w:rsidP="00BC48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1977"/>
        </w:trPr>
        <w:tc>
          <w:tcPr>
            <w:tcW w:w="683" w:type="dxa"/>
          </w:tcPr>
          <w:p w:rsidR="00741E63" w:rsidRPr="00EA0724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2" w:type="dxa"/>
          </w:tcPr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8A1478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8A1478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Default="00C73EFA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Pr="00E313F0" w:rsidRDefault="00C73EFA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055</w:t>
            </w:r>
          </w:p>
        </w:tc>
        <w:tc>
          <w:tcPr>
            <w:tcW w:w="3444" w:type="dxa"/>
          </w:tcPr>
          <w:p w:rsidR="00741E63" w:rsidRPr="003A1171" w:rsidRDefault="00741E63" w:rsidP="00BC4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C73EFA">
              <w:rPr>
                <w:rFonts w:ascii="Times New Roman" w:hAnsi="Times New Roman" w:cs="Times New Roman"/>
                <w:sz w:val="28"/>
                <w:szCs w:val="28"/>
              </w:rPr>
              <w:t>введення в дію рішення колегії відділу освіти, молоді та спорту райдержадміністрації від 26.03.2019</w:t>
            </w:r>
          </w:p>
        </w:tc>
        <w:tc>
          <w:tcPr>
            <w:tcW w:w="3445" w:type="dxa"/>
          </w:tcPr>
          <w:p w:rsidR="00741E63" w:rsidRDefault="00C73EFA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Уведено в дію рішення колегії відділу освіти, молоді та спорту райдержадміністрації від 26.03.2019</w:t>
            </w:r>
          </w:p>
          <w:p w:rsidR="00741E63" w:rsidRPr="00E313F0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63" w:rsidRDefault="00741E63" w:rsidP="00BC4808"/>
          <w:p w:rsidR="00741E63" w:rsidRDefault="00741E63" w:rsidP="00BC4808"/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1770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Pr="00B1228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41E63" w:rsidRPr="00B1228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Pr="00B1228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  <w:p w:rsidR="00741E63" w:rsidRPr="00B1228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7D7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44" w:type="dxa"/>
          </w:tcPr>
          <w:p w:rsidR="00741E63" w:rsidRPr="00B12286" w:rsidRDefault="00741E63" w:rsidP="00BC48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17D7A">
              <w:rPr>
                <w:rFonts w:ascii="Times New Roman" w:hAnsi="Times New Roman" w:cs="Times New Roman"/>
                <w:sz w:val="28"/>
                <w:szCs w:val="28"/>
              </w:rPr>
              <w:t>о проведення третього туру всеукраїнського конкурсу «Учитель року – 2019» у номінації «Вчитель інклюзивного класу»</w:t>
            </w:r>
          </w:p>
          <w:p w:rsidR="00741E63" w:rsidRPr="00B1228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FF1F70" w:rsidRPr="00B12286" w:rsidRDefault="00817D7A" w:rsidP="00FF1F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636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="005A5636">
              <w:rPr>
                <w:rFonts w:ascii="Times New Roman" w:hAnsi="Times New Roman" w:cs="Times New Roman"/>
                <w:sz w:val="28"/>
                <w:szCs w:val="28"/>
              </w:rPr>
              <w:t>Вінніченко</w:t>
            </w:r>
            <w:proofErr w:type="spellEnd"/>
            <w:r w:rsidR="005A5636">
              <w:rPr>
                <w:rFonts w:ascii="Times New Roman" w:hAnsi="Times New Roman" w:cs="Times New Roman"/>
                <w:sz w:val="28"/>
                <w:szCs w:val="28"/>
              </w:rPr>
              <w:t xml:space="preserve"> Ж.В. забезпечити умови проведення</w:t>
            </w:r>
            <w:r w:rsidR="00FF1F70">
              <w:rPr>
                <w:rFonts w:ascii="Times New Roman" w:hAnsi="Times New Roman" w:cs="Times New Roman"/>
                <w:sz w:val="28"/>
                <w:szCs w:val="28"/>
              </w:rPr>
              <w:t xml:space="preserve"> третього туру всеукраїнського конкурсу «Учитель року – 2019» у номінації «Вчитель інклюзивного класу»</w:t>
            </w:r>
          </w:p>
          <w:p w:rsidR="00741E63" w:rsidRPr="00B12286" w:rsidRDefault="00741E63" w:rsidP="00BC48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E63" w:rsidRPr="00B12286" w:rsidRDefault="00741E63" w:rsidP="00BC48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E63" w:rsidRPr="00B1228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63" w:rsidRPr="00B1228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2303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Pr="00B12286" w:rsidRDefault="00FF1F70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1F7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44" w:type="dxa"/>
          </w:tcPr>
          <w:p w:rsidR="00741E63" w:rsidRPr="005B695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FF1F70">
              <w:rPr>
                <w:rFonts w:ascii="Times New Roman" w:hAnsi="Times New Roman" w:cs="Times New Roman"/>
                <w:sz w:val="28"/>
                <w:szCs w:val="28"/>
              </w:rPr>
              <w:t>результати участі в ІІ (обласному) етапі всеукраїнського конкурсу – захисту науково-дослідницьких робіт учнів-членів МАН України у 2018-2019 навчальному році</w:t>
            </w:r>
          </w:p>
        </w:tc>
        <w:tc>
          <w:tcPr>
            <w:tcW w:w="3445" w:type="dxa"/>
          </w:tcPr>
          <w:p w:rsidR="00741E63" w:rsidRPr="005B6956" w:rsidRDefault="00FF1F70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освіти, учні яких брали участь у конкурсі, вказати на недостатній контроль за підготовкою написання контрольної роботи учнями-членами МАН та підготовкою робіт на обласний етап конкурсу відповідно до вимог.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1162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Default="00B37DF9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Pr="0009383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44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організацію та проведення стрільб з автомату Калашникова бойовими набоями з учнями 11 класів закладів загальної середньої освіти Запорізького району, які пройшли курс предмету «Захист Вітчизни»</w:t>
            </w:r>
          </w:p>
        </w:tc>
        <w:tc>
          <w:tcPr>
            <w:tcW w:w="3445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рівникам закладів освіти забезпечити участь у стрільбах учнів 11 класів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995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Default="00B37DF9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Default="00741E63" w:rsidP="00BC4808"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44" w:type="dxa"/>
          </w:tcPr>
          <w:p w:rsidR="00741E63" w:rsidRPr="008730B5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B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внесення змін до паспортів бюджетних програм на 2019 рік</w:t>
            </w:r>
          </w:p>
        </w:tc>
        <w:tc>
          <w:tcPr>
            <w:tcW w:w="3445" w:type="dxa"/>
          </w:tcPr>
          <w:p w:rsidR="00741E63" w:rsidRPr="008730B5" w:rsidRDefault="00B37DF9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Внесені зміни до паспортів бюджетних програм на 2019 рік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293E75" w:rsidTr="00BC4808">
        <w:trPr>
          <w:trHeight w:val="995"/>
        </w:trPr>
        <w:tc>
          <w:tcPr>
            <w:tcW w:w="683" w:type="dxa"/>
          </w:tcPr>
          <w:p w:rsidR="00293E75" w:rsidRDefault="00293E75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293E75" w:rsidRPr="00B12286" w:rsidRDefault="00293E75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293E75" w:rsidRPr="00B12286" w:rsidRDefault="00293E75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93E75" w:rsidRDefault="00293E75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293E75" w:rsidRPr="008730B5" w:rsidRDefault="00293E75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93E75" w:rsidRDefault="00293E75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93E75" w:rsidRDefault="00293E75" w:rsidP="00BC4808"/>
        </w:tc>
      </w:tr>
      <w:tr w:rsidR="00741E63" w:rsidTr="00BC4808">
        <w:trPr>
          <w:trHeight w:val="913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Default="00B37DF9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Default="00741E63" w:rsidP="00BC4808"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44" w:type="dxa"/>
          </w:tcPr>
          <w:p w:rsidR="00741E63" w:rsidRPr="00E65714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3445" w:type="dxa"/>
          </w:tcPr>
          <w:p w:rsidR="00741E63" w:rsidRPr="00E65714" w:rsidRDefault="00B37DF9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Затверджені списки учасників очних тренінгів для 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879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Pr="003F7BA4" w:rsidRDefault="00B37DF9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Pr="003F7BA4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44" w:type="dxa"/>
          </w:tcPr>
          <w:p w:rsidR="00741E63" w:rsidRPr="003F7BA4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участь у фестивалі «Технологічний парк художньо-педагогічних ідей»</w:t>
            </w:r>
          </w:p>
        </w:tc>
        <w:tc>
          <w:tcPr>
            <w:tcW w:w="3445" w:type="dxa"/>
          </w:tcPr>
          <w:p w:rsidR="00741E63" w:rsidRPr="003F7BA4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</w:t>
            </w:r>
            <w:r w:rsidR="00B37DF9">
              <w:rPr>
                <w:rFonts w:ascii="Times New Roman" w:hAnsi="Times New Roman" w:cs="Times New Roman"/>
                <w:sz w:val="28"/>
                <w:szCs w:val="28"/>
              </w:rPr>
              <w:t>забезпечити надання матеріалів для участі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 xml:space="preserve"> у фестивалі до КНМК «ЗРМК» ЗРР до 10.05.2019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1867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Pr="001F58DF" w:rsidRDefault="00754636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Pr="001F58DF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44" w:type="dxa"/>
          </w:tcPr>
          <w:p w:rsidR="00741E63" w:rsidRPr="001F58DF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>ро попереджувальні заходи з електробезпеки</w:t>
            </w:r>
          </w:p>
        </w:tc>
        <w:tc>
          <w:tcPr>
            <w:tcW w:w="3445" w:type="dxa"/>
          </w:tcPr>
          <w:p w:rsidR="00741E63" w:rsidRPr="001F58DF" w:rsidRDefault="00754636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спланувати та провести до 25.04.2019, з можливим залученням представників територіальних підрозділів Державної служби України з надзвичайних ситуацій в Запорізькій області, заходи з електробезпеки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909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741E63" w:rsidRPr="000B002C" w:rsidRDefault="00754636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5.03.2019</w:t>
            </w:r>
          </w:p>
          <w:p w:rsidR="00741E63" w:rsidRPr="000B002C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44" w:type="dxa"/>
          </w:tcPr>
          <w:p w:rsidR="00741E63" w:rsidRPr="000B002C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>організацію індивідуального навчання</w:t>
            </w:r>
          </w:p>
        </w:tc>
        <w:tc>
          <w:tcPr>
            <w:tcW w:w="3445" w:type="dxa"/>
          </w:tcPr>
          <w:p w:rsidR="00741E63" w:rsidRPr="000B002C" w:rsidRDefault="00754636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організувати індивідуальне 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учня 7 класу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1007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Pr="001D739A" w:rsidRDefault="00754636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Pr="001D739A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44" w:type="dxa"/>
          </w:tcPr>
          <w:p w:rsidR="00741E63" w:rsidRPr="001D739A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>закінчення поточного та організацію початку нового 2019/2020 навчального року</w:t>
            </w:r>
          </w:p>
        </w:tc>
        <w:tc>
          <w:tcPr>
            <w:tcW w:w="3445" w:type="dxa"/>
          </w:tcPr>
          <w:p w:rsidR="00741E63" w:rsidRPr="001D739A" w:rsidRDefault="00754636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Затверджені заходи щодо закінчення поточного та організації початку нового 2019/2020 навчального року в закладах освіти району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1864"/>
        </w:trPr>
        <w:tc>
          <w:tcPr>
            <w:tcW w:w="683" w:type="dxa"/>
          </w:tcPr>
          <w:p w:rsidR="00741E63" w:rsidRPr="00CF3AAE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Default="00741E63" w:rsidP="00BC4808"/>
        </w:tc>
        <w:tc>
          <w:tcPr>
            <w:tcW w:w="1900" w:type="dxa"/>
          </w:tcPr>
          <w:p w:rsidR="00741E63" w:rsidRDefault="00741E63" w:rsidP="00BC4808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Default="00754636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741E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41E63" w:rsidRPr="001E0A11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44" w:type="dxa"/>
          </w:tcPr>
          <w:p w:rsidR="00741E63" w:rsidRPr="006D1129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>результативність участі в обласному фестивалі «Світ довкілля» (Методист – 2019)</w:t>
            </w:r>
          </w:p>
        </w:tc>
        <w:tc>
          <w:tcPr>
            <w:tcW w:w="3445" w:type="dxa"/>
          </w:tcPr>
          <w:p w:rsidR="00741E63" w:rsidRPr="001E0A11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Підведені підсумки</w:t>
            </w:r>
            <w:r w:rsidR="00754636">
              <w:rPr>
                <w:rFonts w:ascii="Times New Roman" w:hAnsi="Times New Roman" w:cs="Times New Roman"/>
                <w:sz w:val="28"/>
                <w:szCs w:val="28"/>
              </w:rPr>
              <w:t xml:space="preserve"> участі в обласному фестивалі «Світ довкілля» (Методист – 2019)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741E63" w:rsidTr="00BC4808">
        <w:trPr>
          <w:trHeight w:val="1864"/>
        </w:trPr>
        <w:tc>
          <w:tcPr>
            <w:tcW w:w="683" w:type="dxa"/>
          </w:tcPr>
          <w:p w:rsidR="00741E63" w:rsidRPr="00C83A0B" w:rsidRDefault="00741E63" w:rsidP="00BC48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792" w:type="dxa"/>
          </w:tcPr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41E63" w:rsidRPr="00B12286" w:rsidRDefault="00741E63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41E63" w:rsidRPr="00B12286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41E63" w:rsidRPr="00C83A0B" w:rsidRDefault="000E2FDA" w:rsidP="00BC48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  <w:r w:rsidR="00741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.2019 №0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444" w:type="dxa"/>
          </w:tcPr>
          <w:p w:rsidR="00741E63" w:rsidRPr="001E0A11" w:rsidRDefault="00741E63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E2FDA">
              <w:rPr>
                <w:rFonts w:ascii="Times New Roman" w:hAnsi="Times New Roman" w:cs="Times New Roman"/>
                <w:sz w:val="28"/>
                <w:szCs w:val="28"/>
              </w:rPr>
              <w:t>внесення змін до паспортів бюджетних програм на 2019 рік</w:t>
            </w:r>
          </w:p>
        </w:tc>
        <w:tc>
          <w:tcPr>
            <w:tcW w:w="3445" w:type="dxa"/>
          </w:tcPr>
          <w:p w:rsidR="00741E63" w:rsidRDefault="000E2FDA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Внесені зміни до паспортів бюджетних програм на 2019 рік</w:t>
            </w:r>
          </w:p>
        </w:tc>
        <w:tc>
          <w:tcPr>
            <w:tcW w:w="1571" w:type="dxa"/>
          </w:tcPr>
          <w:p w:rsidR="00741E63" w:rsidRDefault="00741E63" w:rsidP="00BC4808"/>
        </w:tc>
      </w:tr>
      <w:tr w:rsidR="000E2FDA" w:rsidTr="00BC4808">
        <w:trPr>
          <w:trHeight w:val="1864"/>
        </w:trPr>
        <w:tc>
          <w:tcPr>
            <w:tcW w:w="683" w:type="dxa"/>
          </w:tcPr>
          <w:p w:rsidR="000E2FDA" w:rsidRDefault="000E2FDA" w:rsidP="00BC48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792" w:type="dxa"/>
          </w:tcPr>
          <w:p w:rsidR="000E2FDA" w:rsidRPr="00B12286" w:rsidRDefault="000E2FDA" w:rsidP="000E2F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0E2FDA" w:rsidRPr="00B12286" w:rsidRDefault="000E2FDA" w:rsidP="000E2F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0E2FDA" w:rsidRPr="00B12286" w:rsidRDefault="000E2FDA" w:rsidP="000E2F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0E2FDA" w:rsidRPr="00B12286" w:rsidRDefault="000E2FDA" w:rsidP="000E2F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0E2FDA" w:rsidRPr="00B12286" w:rsidRDefault="000E2FDA" w:rsidP="000E2F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0E2FDA" w:rsidRPr="00B12286" w:rsidRDefault="000E2FDA" w:rsidP="000E2F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0E2FDA" w:rsidRPr="00B12286" w:rsidRDefault="000E2FDA" w:rsidP="000E2F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0E2FDA" w:rsidRPr="00B12286" w:rsidRDefault="000E2FDA" w:rsidP="00BC48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0E2FDA" w:rsidRPr="00B12286" w:rsidRDefault="000E2FDA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0E2FDA" w:rsidRDefault="000E2FDA" w:rsidP="00BC48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23.04.2019 №067</w:t>
            </w:r>
          </w:p>
        </w:tc>
        <w:tc>
          <w:tcPr>
            <w:tcW w:w="3444" w:type="dxa"/>
          </w:tcPr>
          <w:p w:rsidR="000E2FDA" w:rsidRDefault="000E2FDA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введення в дію рішення колегії Департаменту освіти і науки облдержадміністрації від 18.04.2019</w:t>
            </w:r>
          </w:p>
        </w:tc>
        <w:tc>
          <w:tcPr>
            <w:tcW w:w="3445" w:type="dxa"/>
          </w:tcPr>
          <w:p w:rsidR="000E2FDA" w:rsidRDefault="000E2FDA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проводити роз’яснювальну роботу серед педагогічного загалу й громадськості щодо сутності та значення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 за концепцією «Нова українська школа»</w:t>
            </w:r>
          </w:p>
        </w:tc>
        <w:tc>
          <w:tcPr>
            <w:tcW w:w="1571" w:type="dxa"/>
          </w:tcPr>
          <w:p w:rsidR="000E2FDA" w:rsidRDefault="000E2FDA" w:rsidP="00BC4808"/>
        </w:tc>
      </w:tr>
    </w:tbl>
    <w:p w:rsidR="00741E63" w:rsidRDefault="00741E63" w:rsidP="00741E63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63" w:rsidRDefault="00741E63" w:rsidP="00741E63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  ПАНІЧУК</w:t>
      </w:r>
    </w:p>
    <w:p w:rsidR="00741E63" w:rsidRDefault="00741E63" w:rsidP="00741E63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63" w:rsidRDefault="00741E63" w:rsidP="00741E63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63" w:rsidRDefault="00741E63" w:rsidP="00741E63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63" w:rsidRPr="00C83A0B" w:rsidRDefault="00741E63" w:rsidP="00741E63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1E63" w:rsidRDefault="00741E63" w:rsidP="00741E6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1E63" w:rsidRPr="00907804" w:rsidRDefault="00293E75" w:rsidP="00741E63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Антоніна Головань, 7648583</w:t>
      </w:r>
    </w:p>
    <w:p w:rsidR="00E03D23" w:rsidRDefault="00E03D23"/>
    <w:sectPr w:rsidR="00E03D23" w:rsidSect="00741E6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741E63"/>
    <w:rsid w:val="000E1B69"/>
    <w:rsid w:val="000E2FDA"/>
    <w:rsid w:val="00293E75"/>
    <w:rsid w:val="00377692"/>
    <w:rsid w:val="005A5636"/>
    <w:rsid w:val="00741E63"/>
    <w:rsid w:val="00754636"/>
    <w:rsid w:val="00817D7A"/>
    <w:rsid w:val="00B37DF9"/>
    <w:rsid w:val="00C73EFA"/>
    <w:rsid w:val="00DC7968"/>
    <w:rsid w:val="00E03D23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2019-05-02T06:13:00Z</dcterms:created>
  <dcterms:modified xsi:type="dcterms:W3CDTF">2019-05-02T07:28:00Z</dcterms:modified>
</cp:coreProperties>
</file>