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0122" w14:textId="77777777" w:rsidR="000914FA" w:rsidRPr="00C7161D" w:rsidRDefault="002A4361" w:rsidP="002A436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b/>
          <w:sz w:val="26"/>
          <w:szCs w:val="26"/>
          <w:lang w:val="uk-UA"/>
        </w:rPr>
        <w:t>ОГОЛОШЕННЯ</w:t>
      </w:r>
    </w:p>
    <w:p w14:paraId="36156F43" w14:textId="4EFF1C91" w:rsidR="002A4361" w:rsidRPr="00C7161D" w:rsidRDefault="00C7161D" w:rsidP="002A436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2A4361" w:rsidRPr="00C7161D">
        <w:rPr>
          <w:rFonts w:ascii="Times New Roman" w:hAnsi="Times New Roman" w:cs="Times New Roman"/>
          <w:b/>
          <w:sz w:val="26"/>
          <w:szCs w:val="26"/>
          <w:lang w:val="uk-UA"/>
        </w:rPr>
        <w:t>ро створення  районної Комісії  з відбору кандидатів на посаду фахівця із супроводу ветеранів війни та демобілізованих осіб</w:t>
      </w:r>
    </w:p>
    <w:p w14:paraId="6F5A2532" w14:textId="25E0597F" w:rsidR="002A4361" w:rsidRPr="00C7161D" w:rsidRDefault="002A4361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На виконання пункту 11 постанови Кабінету Міністрів України від 02 серпня 2024 р. № 881 «Деякі питання забезпечення інституту помічника ветерана в системі переходу від військової служби до цивільного життя», листа Міністерства у справах ветеранів від 20.09.2024 № 16132/1.7.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>/6.1-24 Запорізько</w:t>
      </w:r>
      <w:r w:rsidR="00C7161D" w:rsidRPr="00C7161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 райдержадмі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страцією </w:t>
      </w:r>
      <w:r w:rsidR="00C7161D"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оголошується початок 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утворення Комісії з відбору кандидатів на посаду фахівця із супроводу ветеранів війни та демобілізованих осіб (далі- Комісія) .</w:t>
      </w:r>
    </w:p>
    <w:p w14:paraId="7051D06B" w14:textId="0E4BA319" w:rsidR="002A4361" w:rsidRPr="00C7161D" w:rsidRDefault="002A4361" w:rsidP="005E76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ab/>
        <w:t>До складу комісії залуча</w:t>
      </w:r>
      <w:r w:rsidR="00376843" w:rsidRPr="00C7161D">
        <w:rPr>
          <w:rFonts w:ascii="Times New Roman" w:hAnsi="Times New Roman" w:cs="Times New Roman"/>
          <w:sz w:val="26"/>
          <w:szCs w:val="26"/>
          <w:lang w:val="uk-UA"/>
        </w:rPr>
        <w:t>ють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ся:</w:t>
      </w:r>
    </w:p>
    <w:p w14:paraId="0DB59063" w14:textId="77777777" w:rsidR="002A4361" w:rsidRPr="00C7161D" w:rsidRDefault="00797921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A4361" w:rsidRPr="00C7161D">
        <w:rPr>
          <w:rFonts w:ascii="Times New Roman" w:hAnsi="Times New Roman" w:cs="Times New Roman"/>
          <w:sz w:val="26"/>
          <w:szCs w:val="26"/>
          <w:lang w:val="uk-UA"/>
        </w:rPr>
        <w:t>ва предс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тавника Запорізької районної державної адмі</w:t>
      </w:r>
      <w:r w:rsidR="002A4361" w:rsidRPr="00C7161D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A4361"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страції 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0970CEA8" w14:textId="77777777" w:rsidR="00797921" w:rsidRPr="00C7161D" w:rsidRDefault="00376843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797921" w:rsidRPr="00C7161D">
        <w:rPr>
          <w:rFonts w:ascii="Times New Roman" w:hAnsi="Times New Roman" w:cs="Times New Roman"/>
          <w:sz w:val="26"/>
          <w:szCs w:val="26"/>
          <w:lang w:val="uk-UA"/>
        </w:rPr>
        <w:t>дин представник управління з питань ветеранської політики Запорізької обласної державної адміністрації;</w:t>
      </w:r>
    </w:p>
    <w:p w14:paraId="47B4A858" w14:textId="77777777" w:rsidR="00797921" w:rsidRPr="00C7161D" w:rsidRDefault="00376843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797921" w:rsidRPr="00C7161D">
        <w:rPr>
          <w:rFonts w:ascii="Times New Roman" w:hAnsi="Times New Roman" w:cs="Times New Roman"/>
          <w:sz w:val="26"/>
          <w:szCs w:val="26"/>
          <w:lang w:val="uk-UA"/>
        </w:rPr>
        <w:t>редставник  Запорізького центру ветеранського розвитку (за згодою);</w:t>
      </w:r>
    </w:p>
    <w:p w14:paraId="78AB2356" w14:textId="77777777" w:rsidR="00797921" w:rsidRPr="00C7161D" w:rsidRDefault="005E760E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797921" w:rsidRPr="00C7161D">
        <w:rPr>
          <w:rFonts w:ascii="Times New Roman" w:hAnsi="Times New Roman" w:cs="Times New Roman"/>
          <w:sz w:val="26"/>
          <w:szCs w:val="26"/>
          <w:lang w:val="uk-UA"/>
        </w:rPr>
        <w:t>редставник інститутів громадського суспільства (громадських організацій, професійних та творчих спілок ,організації роботодавців, благодійних і релігійних організацій , органів самоорганізації населення, недержавних медіа та ін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ших непідприємницьких товар</w:t>
      </w:r>
      <w:r w:rsidR="00376843" w:rsidRPr="00C7161D">
        <w:rPr>
          <w:rFonts w:ascii="Times New Roman" w:hAnsi="Times New Roman" w:cs="Times New Roman"/>
          <w:sz w:val="26"/>
          <w:szCs w:val="26"/>
          <w:lang w:val="uk-UA"/>
        </w:rPr>
        <w:t>иств і установ , легалізованих відповідно до законодавства), що здійснюють діяльність у сфері захисту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76843" w:rsidRPr="00C7161D">
        <w:rPr>
          <w:rFonts w:ascii="Times New Roman" w:hAnsi="Times New Roman" w:cs="Times New Roman"/>
          <w:sz w:val="26"/>
          <w:szCs w:val="26"/>
          <w:lang w:val="uk-UA"/>
        </w:rPr>
        <w:t>прав та інтересів ветеранів війни та членів їх сімей (за згодою);</w:t>
      </w:r>
    </w:p>
    <w:p w14:paraId="5877A59C" w14:textId="77777777" w:rsidR="00376843" w:rsidRPr="00C7161D" w:rsidRDefault="00376843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представник органу місцевого самоврядування територіальної громади (якщо відбір проводиться до комунальної установи/закладу відповідної територіальної громади) (за згодою);</w:t>
      </w:r>
    </w:p>
    <w:p w14:paraId="011925D2" w14:textId="06BCA4EB" w:rsidR="00376843" w:rsidRPr="00C7161D" w:rsidRDefault="00376843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керівник (заступник керівника)комунального закладу/установи, до якої проводиться відбір.</w:t>
      </w:r>
    </w:p>
    <w:p w14:paraId="3CCC9C17" w14:textId="77777777" w:rsidR="00376843" w:rsidRPr="00C7161D" w:rsidRDefault="00376843" w:rsidP="005E76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b/>
          <w:sz w:val="26"/>
          <w:szCs w:val="26"/>
          <w:lang w:val="uk-UA"/>
        </w:rPr>
        <w:t>ЗВЕРТАЄМО УВАГУ!</w:t>
      </w:r>
    </w:p>
    <w:p w14:paraId="108CFE0B" w14:textId="00C79BEF" w:rsidR="00376843" w:rsidRPr="00C7161D" w:rsidRDefault="00C540ED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Для включення до складу комісії кандидатури від інституту громадського суспільства до ра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держадміністрац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ї подаються:</w:t>
      </w:r>
    </w:p>
    <w:p w14:paraId="0BFAA937" w14:textId="77777777" w:rsidR="00C540ED" w:rsidRPr="00C7161D" w:rsidRDefault="00BA64B7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 - з</w:t>
      </w:r>
      <w:r w:rsidR="00C540ED"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аява у довільній формі на ім’я  голови районної державної адміністрації підписану керівником відповідної організації , із зазначенням особи кандидата (члена відповідної організації , 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>із зазначенням особи кандидата, який пропонується для включення до складу комісії;</w:t>
      </w:r>
    </w:p>
    <w:p w14:paraId="2A3A65D1" w14:textId="77777777" w:rsidR="00BA64B7" w:rsidRPr="00C7161D" w:rsidRDefault="00BA64B7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- копії виписки з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7161D">
        <w:rPr>
          <w:rFonts w:ascii="Times New Roman" w:hAnsi="Times New Roman" w:cs="Times New Roman"/>
          <w:sz w:val="26"/>
          <w:szCs w:val="26"/>
          <w:lang w:val="uk-UA"/>
        </w:rPr>
        <w:t xml:space="preserve">Єдиного державного реєстру юридичних осіб, фізичних осіб – підприємців та громадських формувань та громадського установчого документу інституту </w:t>
      </w:r>
      <w:r w:rsidR="005E760E" w:rsidRPr="00C7161D">
        <w:rPr>
          <w:rFonts w:ascii="Times New Roman" w:hAnsi="Times New Roman" w:cs="Times New Roman"/>
          <w:sz w:val="26"/>
          <w:szCs w:val="26"/>
          <w:lang w:val="uk-UA"/>
        </w:rPr>
        <w:t>громадського суспільства, скріплені печаткою (у разі наявності);</w:t>
      </w:r>
    </w:p>
    <w:p w14:paraId="1D60DDAB" w14:textId="77777777" w:rsidR="005E760E" w:rsidRPr="00C7161D" w:rsidRDefault="005E760E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- документи чи інші належним чином засвідчені матеріали, що підтверджують досвід діяльності у відповідній сфері кандидата до складу комісії.</w:t>
      </w:r>
    </w:p>
    <w:p w14:paraId="28249B53" w14:textId="77777777" w:rsidR="005E760E" w:rsidRPr="00C7161D" w:rsidRDefault="005E760E" w:rsidP="005E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161D">
        <w:rPr>
          <w:rFonts w:ascii="Times New Roman" w:hAnsi="Times New Roman" w:cs="Times New Roman"/>
          <w:sz w:val="26"/>
          <w:szCs w:val="26"/>
          <w:lang w:val="uk-UA"/>
        </w:rPr>
        <w:t>До складу комісії включається кандидатура внесена інститутом громадського суспільства, який першим подав документи, що відповідають вищезазначеним вимогам.</w:t>
      </w:r>
    </w:p>
    <w:p w14:paraId="1F678D74" w14:textId="77777777" w:rsidR="00C540ED" w:rsidRPr="00C7161D" w:rsidRDefault="00C540ED" w:rsidP="005E76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AA6DDC" w14:textId="77777777" w:rsidR="00797921" w:rsidRPr="00C7161D" w:rsidRDefault="00797921" w:rsidP="005E76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457F24" w14:textId="77777777" w:rsidR="002A4361" w:rsidRPr="00C7161D" w:rsidRDefault="002A4361" w:rsidP="005E76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A4361" w:rsidRPr="00C716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3572"/>
    <w:multiLevelType w:val="hybridMultilevel"/>
    <w:tmpl w:val="EBF848E2"/>
    <w:lvl w:ilvl="0" w:tplc="70A4C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BE2"/>
    <w:rsid w:val="000914FA"/>
    <w:rsid w:val="00237518"/>
    <w:rsid w:val="002A4361"/>
    <w:rsid w:val="00376843"/>
    <w:rsid w:val="004C5C5F"/>
    <w:rsid w:val="005E760E"/>
    <w:rsid w:val="00797921"/>
    <w:rsid w:val="00887F7B"/>
    <w:rsid w:val="00BA64B7"/>
    <w:rsid w:val="00C540ED"/>
    <w:rsid w:val="00C7161D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E08F"/>
  <w15:docId w15:val="{8C7AFDD1-1013-472C-AB97-3E7487A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ЗРДА ЗРДА</cp:lastModifiedBy>
  <cp:revision>6</cp:revision>
  <cp:lastPrinted>2024-09-27T08:27:00Z</cp:lastPrinted>
  <dcterms:created xsi:type="dcterms:W3CDTF">2024-09-24T12:51:00Z</dcterms:created>
  <dcterms:modified xsi:type="dcterms:W3CDTF">2024-09-27T08:28:00Z</dcterms:modified>
</cp:coreProperties>
</file>