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4B" w:rsidRDefault="00A9584B" w:rsidP="00A9584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260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вхідні документи за період з 03.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.17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.17</w:t>
      </w:r>
    </w:p>
    <w:p w:rsidR="00A9584B" w:rsidRDefault="00A9584B" w:rsidP="00A9584B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2"/>
        <w:gridCol w:w="1134"/>
        <w:gridCol w:w="1417"/>
        <w:gridCol w:w="851"/>
        <w:gridCol w:w="1134"/>
        <w:gridCol w:w="1276"/>
        <w:gridCol w:w="1417"/>
        <w:gridCol w:w="2126"/>
      </w:tblGrid>
      <w:tr w:rsidR="00A9584B" w:rsidRPr="007D0237" w:rsidTr="00A9584B">
        <w:tc>
          <w:tcPr>
            <w:tcW w:w="392" w:type="dxa"/>
          </w:tcPr>
          <w:p w:rsidR="00A9584B" w:rsidRPr="00464470" w:rsidRDefault="00A9584B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51" w:type="dxa"/>
            <w:gridSpan w:val="2"/>
          </w:tcPr>
          <w:p w:rsidR="00A9584B" w:rsidRPr="00464470" w:rsidRDefault="00A9584B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410" w:type="dxa"/>
            <w:gridSpan w:val="2"/>
          </w:tcPr>
          <w:p w:rsidR="00A9584B" w:rsidRPr="00464470" w:rsidRDefault="00A9584B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1417" w:type="dxa"/>
          </w:tcPr>
          <w:p w:rsidR="00A9584B" w:rsidRPr="00464470" w:rsidRDefault="00A9584B" w:rsidP="00A9584B">
            <w:pPr>
              <w:ind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0001/05-11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08-32/0001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2126" w:type="dxa"/>
          </w:tcPr>
          <w:p w:rsidR="00A9584B" w:rsidRPr="00D25B94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542">
              <w:rPr>
                <w:rFonts w:ascii="Times New Roman" w:hAnsi="Times New Roman" w:cs="Times New Roman"/>
              </w:rPr>
              <w:t xml:space="preserve">Про виконання </w:t>
            </w:r>
            <w:proofErr w:type="spellStart"/>
            <w:r w:rsidRPr="00D12542">
              <w:rPr>
                <w:rFonts w:ascii="Times New Roman" w:hAnsi="Times New Roman" w:cs="Times New Roman"/>
              </w:rPr>
              <w:t>розпорядження</w:t>
            </w:r>
            <w:proofErr w:type="spellEnd"/>
            <w:r w:rsidRPr="00D12542">
              <w:rPr>
                <w:rFonts w:ascii="Times New Roman" w:hAnsi="Times New Roman" w:cs="Times New Roman"/>
              </w:rPr>
              <w:t xml:space="preserve"> голови </w:t>
            </w:r>
            <w:proofErr w:type="spellStart"/>
            <w:r w:rsidRPr="00D12542">
              <w:rPr>
                <w:rFonts w:ascii="Times New Roman" w:hAnsi="Times New Roman" w:cs="Times New Roman"/>
              </w:rPr>
              <w:t>облдержадміністрації</w:t>
            </w:r>
            <w:proofErr w:type="spellEnd"/>
            <w:r w:rsidRPr="00D12542">
              <w:rPr>
                <w:rFonts w:ascii="Times New Roman" w:hAnsi="Times New Roman" w:cs="Times New Roman"/>
              </w:rPr>
              <w:t xml:space="preserve"> від 29.11.2013 № 559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0002/05-19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26.12.26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02-02/387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проекту містобудівної документації  "Детальний план окремої території Сонячної сільської ради".</w:t>
            </w:r>
          </w:p>
        </w:tc>
      </w:tr>
      <w:tr w:rsidR="00A9584B" w:rsidRPr="007D0237" w:rsidTr="00A9584B">
        <w:trPr>
          <w:trHeight w:val="467"/>
        </w:trPr>
        <w:tc>
          <w:tcPr>
            <w:tcW w:w="392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0003/05-17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27.12.16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02-03/0485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перевірки телефонних номерів для удосконалення </w:t>
            </w:r>
            <w:proofErr w:type="spellStart"/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ситеми</w:t>
            </w:r>
            <w:proofErr w:type="spellEnd"/>
            <w:r w:rsidRPr="00DC5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оповіщення керівного складу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0004/05-17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27.12.16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03-03/0486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виконання Програми з </w:t>
            </w:r>
            <w:proofErr w:type="spellStart"/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організаяції</w:t>
            </w:r>
            <w:proofErr w:type="spellEnd"/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рятування людей на водних об'єктах  Запорізької області на 2016-2018 роки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0005/05-07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30.12.16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03-17/02-2672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Антимонопольний комітет України Запорізьке обласне територіальне відділення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додержання законодавства про захист економічної конкуренції в частині організації роботи з проведення конкурсів на перевезення пасажирів на автобусних маршрутах загального </w:t>
            </w: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користування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0006</w:t>
            </w: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26.12.16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3172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 районна кримінально-виконавча інспекція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діяльність Запорізького  районного кримінально-виконавчої інспекції за 12 місяців 2016 року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0007/05-03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28.12.16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754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перспективний план роботи облдержадміністрації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0008/05-03</w:t>
            </w:r>
          </w:p>
        </w:tc>
        <w:tc>
          <w:tcPr>
            <w:tcW w:w="851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26.12.16</w:t>
            </w:r>
          </w:p>
        </w:tc>
        <w:tc>
          <w:tcPr>
            <w:tcW w:w="127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748</w:t>
            </w:r>
          </w:p>
        </w:tc>
        <w:tc>
          <w:tcPr>
            <w:tcW w:w="1417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2126" w:type="dxa"/>
          </w:tcPr>
          <w:p w:rsidR="00A9584B" w:rsidRPr="0046447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роботи Запорізької обласної державної адміністрації на 1 квартал 2017 року та подання звітів щодо його виконання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3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0001/05-07</w:t>
            </w:r>
          </w:p>
        </w:tc>
        <w:tc>
          <w:tcPr>
            <w:tcW w:w="851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276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СП «Нібулон»</w:t>
            </w:r>
          </w:p>
        </w:tc>
        <w:tc>
          <w:tcPr>
            <w:tcW w:w="2126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узгодження проекту договору оренди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Pr="005D344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0002/05-07</w:t>
            </w:r>
          </w:p>
        </w:tc>
        <w:tc>
          <w:tcPr>
            <w:tcW w:w="851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27.12.16</w:t>
            </w:r>
          </w:p>
        </w:tc>
        <w:tc>
          <w:tcPr>
            <w:tcW w:w="1276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22ц/778/473/1</w:t>
            </w:r>
          </w:p>
        </w:tc>
        <w:tc>
          <w:tcPr>
            <w:tcW w:w="1417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2126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 по цивільній справі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0003/05-07</w:t>
            </w:r>
          </w:p>
        </w:tc>
        <w:tc>
          <w:tcPr>
            <w:tcW w:w="851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Позовна заява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01/02-17/05723</w:t>
            </w:r>
          </w:p>
        </w:tc>
        <w:tc>
          <w:tcPr>
            <w:tcW w:w="1417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Запорізька міська рада </w:t>
            </w:r>
          </w:p>
        </w:tc>
        <w:tc>
          <w:tcPr>
            <w:tcW w:w="2126" w:type="dxa"/>
          </w:tcPr>
          <w:p w:rsidR="00A9584B" w:rsidRPr="00376789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визнання незаконним розпорядження  про виділення земельної ділянки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Агроспецторг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0009/05-15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08-29/0012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нецільового використання державних та комунальних дитячих закладів оздоровлення та відпочинку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0010/05-11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08-33/3913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реалізації проектів МТД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0011/05-16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08-20/4005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річного звіту виконання паспорта бюджетної програми за КПКВК 7781010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0012/05-16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08-20/4010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подання </w:t>
            </w:r>
            <w:proofErr w:type="spellStart"/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зведенної</w:t>
            </w:r>
            <w:proofErr w:type="spellEnd"/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фінансової та бюджетної звітності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0013/05-12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6983-4-04/04-5-07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 у Запорізькій області Управління державної реєстрації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зміни, які набирають чинність з 01.01.2017 року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0004/05-07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317/3089/15-ц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24.01.2017р.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0005</w:t>
            </w: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5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317/3089/15-ц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24.01.2017р.</w:t>
            </w:r>
          </w:p>
        </w:tc>
      </w:tr>
      <w:tr w:rsidR="00A9584B" w:rsidRPr="007D0237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0006</w:t>
            </w: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5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317/3089/15-ц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від 18.11.2016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0007</w:t>
            </w:r>
            <w:r w:rsidRPr="00947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Боклаг В.В.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повернення заяви без розгляду від 29.12.16р.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A9584B" w:rsidRPr="00947AA3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0008/05-07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6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CE6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Боклаг В.В.</w:t>
            </w:r>
          </w:p>
        </w:tc>
        <w:tc>
          <w:tcPr>
            <w:tcW w:w="212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5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повернення заяви без розгляду від 29.12.16р.</w:t>
            </w:r>
          </w:p>
        </w:tc>
      </w:tr>
      <w:tr w:rsidR="00A9584B" w:rsidRPr="006E1DD6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0014/05-29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01-08/004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фінансування висвітлення діяльності органів державної влади та місцевого самоврядування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0015/05-29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01-22/756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Божко О.М. з пропозицією винести на розгляд сесії районної ради проект Програми розвитку сільського зеленого туризму в селах району, проект </w:t>
            </w:r>
            <w:proofErr w:type="spellStart"/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Програи</w:t>
            </w:r>
            <w:proofErr w:type="spellEnd"/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енергозбереження для населення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0016/05-07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10/22-2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Біленьківська виправна колонія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проведення комісії по розгляду заохочувальних норм засуджених.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0017/05-03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обласного плану заходів з реалізації Стратегії подолання бідності у Запорізькій області на 2016-2017 роки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0018/05-14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0038/04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ліквідації наслідків негоди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0019/05-14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2210/04-1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на щорічну підсумкову колегію </w:t>
            </w:r>
            <w:proofErr w:type="spellStart"/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Мінрегіону</w:t>
            </w:r>
            <w:proofErr w:type="spellEnd"/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0020/05-14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2210/04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щорічного звіту за формою № 1- похоронна справа</w:t>
            </w:r>
          </w:p>
        </w:tc>
      </w:tr>
      <w:tr w:rsidR="00A9584B" w:rsidRPr="006E1DD6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0021/05-17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A9584B" w:rsidRPr="00CE6A4E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2126" w:type="dxa"/>
          </w:tcPr>
          <w:p w:rsidR="00A9584B" w:rsidRPr="00FA5D50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 № 4 засідання обласного штабу по запобіганню та ліквідації надзвичайних ситуацій, пов'язаних з несприятливими умовами осінньо-зимового періоду щодо забезпечення готовності до оперативного реагування на ускладнення погодних умов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0009/05-07</w:t>
            </w:r>
          </w:p>
        </w:tc>
        <w:tc>
          <w:tcPr>
            <w:tcW w:w="851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2126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0010/05-07</w:t>
            </w:r>
          </w:p>
        </w:tc>
        <w:tc>
          <w:tcPr>
            <w:tcW w:w="851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«Агро-Троя»</w:t>
            </w:r>
          </w:p>
        </w:tc>
        <w:tc>
          <w:tcPr>
            <w:tcW w:w="2126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5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0022/05-29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01-07/006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2126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участь у роботі </w:t>
            </w:r>
            <w:proofErr w:type="spellStart"/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сессії</w:t>
            </w:r>
            <w:proofErr w:type="spellEnd"/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0023/05-29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05.01.17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01-23/005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2126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роботі постійних комісій районної ради</w:t>
            </w:r>
          </w:p>
        </w:tc>
      </w:tr>
      <w:tr w:rsidR="00A9584B" w:rsidRPr="00CE6A4E" w:rsidTr="00A9584B">
        <w:tc>
          <w:tcPr>
            <w:tcW w:w="392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06.01.17</w:t>
            </w:r>
          </w:p>
        </w:tc>
        <w:tc>
          <w:tcPr>
            <w:tcW w:w="1417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0024/05-03</w:t>
            </w:r>
          </w:p>
        </w:tc>
        <w:tc>
          <w:tcPr>
            <w:tcW w:w="851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30.12.16</w:t>
            </w:r>
          </w:p>
        </w:tc>
        <w:tc>
          <w:tcPr>
            <w:tcW w:w="1276" w:type="dxa"/>
          </w:tcPr>
          <w:p w:rsidR="00A9584B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763</w:t>
            </w:r>
          </w:p>
        </w:tc>
        <w:tc>
          <w:tcPr>
            <w:tcW w:w="1417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2126" w:type="dxa"/>
          </w:tcPr>
          <w:p w:rsidR="00A9584B" w:rsidRPr="00075BDF" w:rsidRDefault="00A9584B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апарат Запорізької обласної державної адміністрації</w:t>
            </w:r>
          </w:p>
        </w:tc>
      </w:tr>
    </w:tbl>
    <w:p w:rsidR="006D5ADB" w:rsidRDefault="006D5ADB"/>
    <w:sectPr w:rsidR="006D5ADB" w:rsidSect="006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584B"/>
    <w:rsid w:val="00020757"/>
    <w:rsid w:val="006D5ADB"/>
    <w:rsid w:val="00A9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2017-05-30T12:27:00Z</dcterms:created>
  <dcterms:modified xsi:type="dcterms:W3CDTF">2017-05-30T12:29:00Z</dcterms:modified>
</cp:coreProperties>
</file>