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FD6" w:rsidRPr="003E25D8" w:rsidRDefault="00E01FD6" w:rsidP="00E01FD6">
      <w:pPr>
        <w:ind w:right="-59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Інформація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про в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и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хідні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документи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за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період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з</w:t>
      </w:r>
      <w:proofErr w:type="spellEnd"/>
      <w:r w:rsidR="00022B2E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03.09.2018 по 07</w:t>
      </w:r>
      <w:r w:rsidR="00AB4453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.09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.2018</w:t>
      </w:r>
    </w:p>
    <w:tbl>
      <w:tblPr>
        <w:tblStyle w:val="a3"/>
        <w:tblpPr w:leftFromText="180" w:rightFromText="180" w:vertAnchor="text" w:tblpY="1"/>
        <w:tblOverlap w:val="never"/>
        <w:tblW w:w="14745" w:type="dxa"/>
        <w:tblLayout w:type="fixed"/>
        <w:tblLook w:val="04A0"/>
      </w:tblPr>
      <w:tblGrid>
        <w:gridCol w:w="1526"/>
        <w:gridCol w:w="1701"/>
        <w:gridCol w:w="4678"/>
        <w:gridCol w:w="4536"/>
        <w:gridCol w:w="2304"/>
      </w:tblGrid>
      <w:tr w:rsidR="00E01FD6" w:rsidTr="007A51F9">
        <w:trPr>
          <w:trHeight w:val="335"/>
        </w:trPr>
        <w:tc>
          <w:tcPr>
            <w:tcW w:w="3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FD6" w:rsidRDefault="00E01FD6" w:rsidP="007A51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Дата та номер РДА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FD6" w:rsidRDefault="00E01FD6" w:rsidP="007A51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Кому надсилається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FD6" w:rsidRDefault="00E01FD6" w:rsidP="007A51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Зміст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FD6" w:rsidRDefault="00E01FD6" w:rsidP="007A51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Підписав</w:t>
            </w:r>
          </w:p>
        </w:tc>
      </w:tr>
      <w:tr w:rsidR="00E01FD6" w:rsidTr="007A51F9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FD6" w:rsidRDefault="00E01FD6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03.08.2018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FD6" w:rsidRDefault="00E01FD6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01-23/0828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FD6" w:rsidRDefault="00E01FD6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Керівнику підприємства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FD6" w:rsidRDefault="00E01FD6" w:rsidP="007A51F9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участь у семінарі-нараді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FD6" w:rsidRDefault="00E01FD6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E01FD6" w:rsidTr="007A51F9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FD6" w:rsidRDefault="00E01FD6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FD6" w:rsidRDefault="00E01FD6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01-19/0829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FD6" w:rsidRDefault="00E01FD6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Начальнику управління Державної казначейської служби у Запорізькому районі Запорізької області А.Бровко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FD6" w:rsidRDefault="00E01FD6" w:rsidP="007A51F9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відкриття рахунку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FD6" w:rsidRDefault="00E01FD6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E01FD6" w:rsidTr="007A51F9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FD6" w:rsidRDefault="00E01FD6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FD6" w:rsidRDefault="00AA5326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01-17/0830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FD6" w:rsidRDefault="00AA5326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Головному управлінню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Держгеокадастру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 Запорізькій області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FD6" w:rsidRDefault="00AA5326" w:rsidP="007A51F9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FD6" w:rsidRDefault="00AA5326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AA5326" w:rsidTr="007A51F9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326" w:rsidRDefault="00AA5326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326" w:rsidRDefault="00AA5326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01-26/0831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326" w:rsidRDefault="00AA5326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Вільнянська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ОДПІ Головного управління ДФС у Запорізькій області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326" w:rsidRDefault="00AA5326" w:rsidP="007A51F9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326" w:rsidRDefault="00AA5326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AA5326" w:rsidTr="007A51F9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326" w:rsidRDefault="00AA5326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326" w:rsidRDefault="004E4B81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01-19/0832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326" w:rsidRDefault="004E4B81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Начальнику Запорізького відділення Фонду соціального страхування України  в Запорізькій області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Куксенко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326" w:rsidRDefault="004E4B81" w:rsidP="007A51F9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Заява-розрахунок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326" w:rsidRDefault="004E4B81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AA5326" w:rsidTr="007A51F9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326" w:rsidRDefault="00AA5326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326" w:rsidRDefault="004E4B81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01-22/0833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326" w:rsidRDefault="004E4B81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Запорізький районний суд Запорізької області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326" w:rsidRDefault="004E4B81" w:rsidP="007A51F9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Позов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5326" w:rsidRDefault="004E4B81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А.ВАСЮК</w:t>
            </w:r>
          </w:p>
        </w:tc>
      </w:tr>
      <w:tr w:rsidR="004E4B81" w:rsidTr="007A51F9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B81" w:rsidRDefault="004E4B81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B81" w:rsidRDefault="004E3808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01-16/0834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B81" w:rsidRDefault="004E3808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</w:t>
            </w:r>
            <w:r w:rsidR="003364E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рівнику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B81" w:rsidRDefault="004E3808" w:rsidP="007A51F9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Пропозиції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B81" w:rsidRPr="004E3808" w:rsidRDefault="004E3808" w:rsidP="007A51F9">
            <w:pPr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 w:rsidRPr="004E3808"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В.МАКУЩЕНКО</w:t>
            </w:r>
          </w:p>
        </w:tc>
      </w:tr>
      <w:tr w:rsidR="004E3808" w:rsidRPr="004E3808" w:rsidTr="007A51F9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808" w:rsidRDefault="004E3808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808" w:rsidRDefault="004E3808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01-33/0835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808" w:rsidRDefault="004E3808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головного лікаря КНП Запорізький РЦ ПМСД ЗРР ЗО В.БЕССІКАЛО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808" w:rsidRDefault="004E3808" w:rsidP="007A51F9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здійснення попередньо оплати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808" w:rsidRPr="004E3808" w:rsidRDefault="004E3808" w:rsidP="007A51F9">
            <w:pPr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А.ВАСЮК</w:t>
            </w:r>
          </w:p>
        </w:tc>
      </w:tr>
      <w:tr w:rsidR="004E3808" w:rsidRPr="004E3808" w:rsidTr="007A51F9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808" w:rsidRDefault="004E3808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05.09.2018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808" w:rsidRDefault="004E3808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01-29/0836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808" w:rsidRDefault="00B97707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Григорівська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сільська рада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808" w:rsidRDefault="00B97707" w:rsidP="007A51F9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повернення  документів на доопрацювання 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808" w:rsidRDefault="00B97707" w:rsidP="007A51F9">
            <w:pPr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В.МАКУЩЕНКО</w:t>
            </w:r>
          </w:p>
        </w:tc>
      </w:tr>
      <w:tr w:rsidR="00B97707" w:rsidRPr="004E3808" w:rsidTr="007A51F9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707" w:rsidRDefault="00B97707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707" w:rsidRDefault="00B97707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01-22/0837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707" w:rsidRDefault="00B97707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Державному виконавцю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Комунарського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відділу державної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виконавчої служби К.ЛАВРОВУ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707" w:rsidRDefault="00B97707" w:rsidP="007A51F9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Щодо надання дозволу на реалізацію ½ частини будинку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707" w:rsidRDefault="00B97707" w:rsidP="007A51F9">
            <w:pPr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А.ВАСЮК</w:t>
            </w:r>
          </w:p>
        </w:tc>
      </w:tr>
      <w:tr w:rsidR="00B97707" w:rsidRPr="004E3808" w:rsidTr="007A51F9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707" w:rsidRDefault="00B97707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707" w:rsidRDefault="00B97707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01-21/0838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707" w:rsidRDefault="00B97707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Начальнику Запорізького відділення поліції ДВГУНП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707" w:rsidRDefault="00B97707" w:rsidP="007A51F9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виділення представника поліції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707" w:rsidRDefault="00B97707" w:rsidP="007A51F9">
            <w:pPr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А.ВАСЮК</w:t>
            </w:r>
          </w:p>
        </w:tc>
      </w:tr>
      <w:tr w:rsidR="00B97707" w:rsidRPr="004E3808" w:rsidTr="007A51F9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707" w:rsidRDefault="00B97707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707" w:rsidRDefault="00B97707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01-27/0839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707" w:rsidRDefault="00B97707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Директору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Департамента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фінансів Запорізької обласної адміністрації С.МЕДВЕДЮ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707" w:rsidRDefault="00B97707" w:rsidP="00B97707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Про перерахування коштів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707" w:rsidRDefault="00B97707" w:rsidP="007A51F9">
            <w:pPr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А.ВАСЮК</w:t>
            </w:r>
          </w:p>
        </w:tc>
      </w:tr>
      <w:tr w:rsidR="00B97707" w:rsidRPr="004E3808" w:rsidTr="007A51F9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707" w:rsidRDefault="00B97707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06.09.2018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707" w:rsidRDefault="00B97707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01-18/0840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707" w:rsidRDefault="00B97707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Голові Запорізької обласної ради Г.САМАРДАКУ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707" w:rsidRDefault="003364EF" w:rsidP="00B97707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нагородження Почесною грамотою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707" w:rsidRDefault="003364EF" w:rsidP="007A51F9">
            <w:pPr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А.ВАСЮК</w:t>
            </w:r>
          </w:p>
        </w:tc>
      </w:tr>
      <w:tr w:rsidR="003364EF" w:rsidRPr="004E3808" w:rsidTr="007A51F9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4EF" w:rsidRDefault="003364EF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4EF" w:rsidRDefault="007C43FE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01-25/0841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4EF" w:rsidRDefault="007C43FE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Гр.Солопову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П.І.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4EF" w:rsidRDefault="007C43FE" w:rsidP="00B97707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Щодо звернення  про підключення до мережі газопостачання 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64EF" w:rsidRDefault="007C43FE" w:rsidP="007A51F9">
            <w:pPr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А.ВАСЮК</w:t>
            </w:r>
          </w:p>
        </w:tc>
      </w:tr>
      <w:tr w:rsidR="007C43FE" w:rsidRPr="004E3808" w:rsidTr="007A51F9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3FE" w:rsidRDefault="007C43FE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3FE" w:rsidRDefault="007C43FE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01-19/0842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3FE" w:rsidRDefault="007C43FE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Начальнику управління Державної казначейської служби у Запорізькому районі Запорізької області А.Бровко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3FE" w:rsidRDefault="007C43FE" w:rsidP="00B97707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зміни в мережі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3FE" w:rsidRDefault="007C43FE" w:rsidP="007A51F9">
            <w:pPr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А.ВАСЮК</w:t>
            </w:r>
          </w:p>
        </w:tc>
      </w:tr>
      <w:tr w:rsidR="007C43FE" w:rsidRPr="004E3808" w:rsidTr="007A51F9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3FE" w:rsidRDefault="007C43FE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07.08.2018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3FE" w:rsidRDefault="007C43FE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01-16/0843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3FE" w:rsidRDefault="007C43FE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Запорізька 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3FE" w:rsidRDefault="007C43FE" w:rsidP="00B97707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3FE" w:rsidRDefault="007C43FE" w:rsidP="007A51F9">
            <w:pPr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А.ВАСЮК</w:t>
            </w:r>
          </w:p>
        </w:tc>
      </w:tr>
      <w:tr w:rsidR="007C43FE" w:rsidRPr="006A34E8" w:rsidTr="007A51F9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3FE" w:rsidRDefault="007C43FE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3FE" w:rsidRDefault="006A34E8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01-26/0844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3FE" w:rsidRDefault="006A34E8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начальника головного управління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Держгеокадастру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 Запорізькій області Т.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Тітовій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,</w:t>
            </w:r>
          </w:p>
          <w:p w:rsidR="006A34E8" w:rsidRDefault="006A34E8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Голові Широківської ОТГ,Голові Біленьківської ОТГ,</w:t>
            </w:r>
          </w:p>
          <w:p w:rsidR="006A34E8" w:rsidRDefault="006A34E8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A34E8" w:rsidRDefault="006A34E8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3FE" w:rsidRDefault="006A34E8" w:rsidP="00B97707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участі  у засідання «Круглого столу»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3FE" w:rsidRDefault="006A34E8" w:rsidP="007A51F9">
            <w:pPr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Т.РОГАЧ</w:t>
            </w:r>
          </w:p>
        </w:tc>
      </w:tr>
      <w:tr w:rsidR="006A34E8" w:rsidRPr="006A34E8" w:rsidTr="007A51F9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E8" w:rsidRDefault="006A34E8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E8" w:rsidRDefault="006A34E8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01-28/0845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E8" w:rsidRDefault="006A34E8" w:rsidP="006A34E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Голові  Біленьківської ОТГ, Голові Широківської ОТГ,Голові Долинської ОТГ</w:t>
            </w:r>
          </w:p>
          <w:p w:rsidR="006A34E8" w:rsidRDefault="006A34E8" w:rsidP="006A34E8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6A34E8" w:rsidRDefault="006A34E8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E8" w:rsidRDefault="006A34E8" w:rsidP="00B97707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організацію укриття населення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E8" w:rsidRDefault="006A34E8" w:rsidP="007A51F9">
            <w:pPr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uk-UA"/>
              </w:rPr>
              <w:t>А.ВАСЮК</w:t>
            </w:r>
          </w:p>
        </w:tc>
      </w:tr>
      <w:tr w:rsidR="006A34E8" w:rsidRPr="006A34E8" w:rsidTr="007A51F9">
        <w:trPr>
          <w:trHeight w:val="3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E8" w:rsidRDefault="006A34E8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E8" w:rsidRDefault="006A34E8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E8" w:rsidRDefault="006A34E8" w:rsidP="007A51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E8" w:rsidRDefault="006A34E8" w:rsidP="00B97707">
            <w:pPr>
              <w:tabs>
                <w:tab w:val="left" w:pos="234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4E8" w:rsidRDefault="006A34E8" w:rsidP="007A51F9">
            <w:pPr>
              <w:rPr>
                <w:rFonts w:ascii="Times New Roman" w:hAnsi="Times New Roman" w:cs="Times New Roman"/>
                <w:sz w:val="27"/>
                <w:szCs w:val="27"/>
                <w:lang w:val="uk-UA"/>
              </w:rPr>
            </w:pPr>
          </w:p>
        </w:tc>
      </w:tr>
    </w:tbl>
    <w:p w:rsidR="00603CE7" w:rsidRPr="008C7DD9" w:rsidRDefault="00603CE7">
      <w:pPr>
        <w:rPr>
          <w:rFonts w:ascii="Times New Roman" w:hAnsi="Times New Roman" w:cs="Times New Roman"/>
          <w:i/>
          <w:lang w:val="uk-UA"/>
        </w:rPr>
      </w:pPr>
    </w:p>
    <w:sectPr w:rsidR="00603CE7" w:rsidRPr="008C7DD9" w:rsidSect="003B352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/>
  <w:rsids>
    <w:rsidRoot w:val="003B3520"/>
    <w:rsid w:val="00022B2E"/>
    <w:rsid w:val="0004061B"/>
    <w:rsid w:val="0007726D"/>
    <w:rsid w:val="000A5BF5"/>
    <w:rsid w:val="000A64D5"/>
    <w:rsid w:val="000B1F1D"/>
    <w:rsid w:val="000C6C0F"/>
    <w:rsid w:val="000F1FDC"/>
    <w:rsid w:val="00110BE1"/>
    <w:rsid w:val="00113797"/>
    <w:rsid w:val="00121F7A"/>
    <w:rsid w:val="00122123"/>
    <w:rsid w:val="00130A0E"/>
    <w:rsid w:val="00152965"/>
    <w:rsid w:val="00155BD9"/>
    <w:rsid w:val="00160244"/>
    <w:rsid w:val="001878A7"/>
    <w:rsid w:val="001A2066"/>
    <w:rsid w:val="001A22E8"/>
    <w:rsid w:val="001B620F"/>
    <w:rsid w:val="001F40DB"/>
    <w:rsid w:val="002204E2"/>
    <w:rsid w:val="002236F2"/>
    <w:rsid w:val="00223B1E"/>
    <w:rsid w:val="002639F9"/>
    <w:rsid w:val="002C2F85"/>
    <w:rsid w:val="002E1AD1"/>
    <w:rsid w:val="002F00BC"/>
    <w:rsid w:val="003068AA"/>
    <w:rsid w:val="003130DF"/>
    <w:rsid w:val="00314131"/>
    <w:rsid w:val="003364EF"/>
    <w:rsid w:val="003365A5"/>
    <w:rsid w:val="003B3520"/>
    <w:rsid w:val="003B70C2"/>
    <w:rsid w:val="003E25D8"/>
    <w:rsid w:val="004472B9"/>
    <w:rsid w:val="00467DA2"/>
    <w:rsid w:val="00480F94"/>
    <w:rsid w:val="004E3808"/>
    <w:rsid w:val="004E4B81"/>
    <w:rsid w:val="005268D0"/>
    <w:rsid w:val="005364A5"/>
    <w:rsid w:val="0053681F"/>
    <w:rsid w:val="0054251D"/>
    <w:rsid w:val="0055776B"/>
    <w:rsid w:val="005B624A"/>
    <w:rsid w:val="00603CE7"/>
    <w:rsid w:val="0062039A"/>
    <w:rsid w:val="006747C6"/>
    <w:rsid w:val="00680A12"/>
    <w:rsid w:val="006A34E8"/>
    <w:rsid w:val="006B505A"/>
    <w:rsid w:val="006D54D2"/>
    <w:rsid w:val="00711DFD"/>
    <w:rsid w:val="007240C0"/>
    <w:rsid w:val="00742A69"/>
    <w:rsid w:val="00767C3D"/>
    <w:rsid w:val="00794A92"/>
    <w:rsid w:val="007C43FE"/>
    <w:rsid w:val="0084100B"/>
    <w:rsid w:val="00844F6C"/>
    <w:rsid w:val="00851B9B"/>
    <w:rsid w:val="00863215"/>
    <w:rsid w:val="00895ADC"/>
    <w:rsid w:val="008A0DDA"/>
    <w:rsid w:val="008A774E"/>
    <w:rsid w:val="008B67B0"/>
    <w:rsid w:val="008C7DD9"/>
    <w:rsid w:val="008D3D77"/>
    <w:rsid w:val="008E327B"/>
    <w:rsid w:val="008F0A8C"/>
    <w:rsid w:val="0091294B"/>
    <w:rsid w:val="00967092"/>
    <w:rsid w:val="00991471"/>
    <w:rsid w:val="009B6EC1"/>
    <w:rsid w:val="009B738A"/>
    <w:rsid w:val="00A149AC"/>
    <w:rsid w:val="00A4132A"/>
    <w:rsid w:val="00A62A96"/>
    <w:rsid w:val="00AA5326"/>
    <w:rsid w:val="00AB4453"/>
    <w:rsid w:val="00AF23BF"/>
    <w:rsid w:val="00AF5864"/>
    <w:rsid w:val="00B23D87"/>
    <w:rsid w:val="00B320A7"/>
    <w:rsid w:val="00B54CAC"/>
    <w:rsid w:val="00B67848"/>
    <w:rsid w:val="00B75F66"/>
    <w:rsid w:val="00B86DA7"/>
    <w:rsid w:val="00B94A34"/>
    <w:rsid w:val="00B97707"/>
    <w:rsid w:val="00BC02B0"/>
    <w:rsid w:val="00BD57A4"/>
    <w:rsid w:val="00C16325"/>
    <w:rsid w:val="00C25620"/>
    <w:rsid w:val="00C75A19"/>
    <w:rsid w:val="00CA08D3"/>
    <w:rsid w:val="00CF3AF9"/>
    <w:rsid w:val="00CF6E10"/>
    <w:rsid w:val="00D13A2B"/>
    <w:rsid w:val="00D40079"/>
    <w:rsid w:val="00D40D00"/>
    <w:rsid w:val="00D42B7F"/>
    <w:rsid w:val="00D91941"/>
    <w:rsid w:val="00D96983"/>
    <w:rsid w:val="00D96CD1"/>
    <w:rsid w:val="00DA7FEC"/>
    <w:rsid w:val="00DB39FC"/>
    <w:rsid w:val="00DE011B"/>
    <w:rsid w:val="00E01FD6"/>
    <w:rsid w:val="00E030F7"/>
    <w:rsid w:val="00E2746F"/>
    <w:rsid w:val="00E30DEB"/>
    <w:rsid w:val="00E3108F"/>
    <w:rsid w:val="00E87046"/>
    <w:rsid w:val="00EA026F"/>
    <w:rsid w:val="00EA43C9"/>
    <w:rsid w:val="00EB46C4"/>
    <w:rsid w:val="00EE2E72"/>
    <w:rsid w:val="00F05F47"/>
    <w:rsid w:val="00F21ABA"/>
    <w:rsid w:val="00F8116B"/>
    <w:rsid w:val="00F8206A"/>
    <w:rsid w:val="00FB0DAE"/>
    <w:rsid w:val="00FB6C29"/>
    <w:rsid w:val="00FE6F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5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35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008A03-3F7B-4CBE-93A6-E74BF7CAC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3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ОРГОТДЕЛ</dc:creator>
  <cp:lastModifiedBy>User</cp:lastModifiedBy>
  <cp:revision>54</cp:revision>
  <dcterms:created xsi:type="dcterms:W3CDTF">2018-07-16T05:37:00Z</dcterms:created>
  <dcterms:modified xsi:type="dcterms:W3CDTF">2018-09-10T08:21:00Z</dcterms:modified>
</cp:coreProperties>
</file>