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660" w:rsidRDefault="00747660" w:rsidP="00F718E8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</w:rPr>
        <w:t>Інформація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u w:val="single"/>
        </w:rPr>
        <w:t>хідні документи за період з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17.06.2019 по 21.06.2019</w:t>
      </w:r>
    </w:p>
    <w:tbl>
      <w:tblPr>
        <w:tblpPr w:leftFromText="180" w:rightFromText="180" w:vertAnchor="text" w:tblpY="1"/>
        <w:tblOverlap w:val="never"/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699"/>
        <w:gridCol w:w="4673"/>
        <w:gridCol w:w="4248"/>
        <w:gridCol w:w="2585"/>
      </w:tblGrid>
      <w:tr w:rsidR="00747660" w:rsidRPr="00187AFC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18.06.2019</w:t>
            </w: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01-25/0483</w:t>
            </w:r>
          </w:p>
        </w:tc>
        <w:tc>
          <w:tcPr>
            <w:tcW w:w="4673" w:type="dxa"/>
          </w:tcPr>
          <w:p w:rsidR="00747660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747660" w:rsidRPr="00C9591B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охорони здоров</w:t>
            </w:r>
            <w:r w:rsidRPr="00C9591B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 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зауважень та пропозицій 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187AFC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01-25/0484</w:t>
            </w:r>
          </w:p>
        </w:tc>
        <w:tc>
          <w:tcPr>
            <w:tcW w:w="4673" w:type="dxa"/>
          </w:tcPr>
          <w:p w:rsidR="00747660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екології та природних ресурсів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AE0AC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19.06.2019</w:t>
            </w: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01-19/0485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Довідка про заробітну плату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AE0AC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01-22/0486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Запорізького РВП ДВП ГУНП в Запорізькій області ЧЕРНІКОВУ М.В.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вжиття заходів 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Т.РОГАЧ</w:t>
            </w:r>
          </w:p>
        </w:tc>
      </w:tr>
      <w:tr w:rsidR="00747660" w:rsidRPr="00AE0AC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01-23/0487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Департамента житлово-комунального господарства та будівництва Запорізької облдержадміністрації Литвиненко В.А.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включення до регіональної програми «Питна вода Запорізької області на 2012-2020 роки» 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AE0AC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01-25/0488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Т.в.о. голови Заппорізької облдержадміністрації Е.СЛЕПЯН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визначення державних інтересів для їх врахування під час розроблення детального плану території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AE0AC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01-30/0489</w:t>
            </w:r>
          </w:p>
        </w:tc>
        <w:tc>
          <w:tcPr>
            <w:tcW w:w="4673" w:type="dxa"/>
          </w:tcPr>
          <w:p w:rsidR="00747660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обласна державна адміністрація </w:t>
            </w:r>
          </w:p>
          <w:p w:rsidR="00747660" w:rsidRPr="00187AFC" w:rsidRDefault="00747660" w:rsidP="00187A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освіти і науки 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285EEF" w:rsidTr="00187AFC">
        <w:trPr>
          <w:trHeight w:val="1670"/>
        </w:trPr>
        <w:tc>
          <w:tcPr>
            <w:tcW w:w="1524" w:type="dxa"/>
          </w:tcPr>
          <w:p w:rsidR="00747660" w:rsidRPr="00285EEF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01-26/0490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Заступнику Головного управління Пенсійного фонду України в Запорізькій області С.КАМ</w:t>
            </w:r>
            <w:r w:rsidRPr="00285EEF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ЯЧЕНКО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285EEF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01-26/0491</w:t>
            </w:r>
          </w:p>
        </w:tc>
        <w:tc>
          <w:tcPr>
            <w:tcW w:w="4673" w:type="dxa"/>
          </w:tcPr>
          <w:p w:rsidR="00747660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Запорізького районного відділу державної виконавчої служби Головного територіального управління юстиції у Запорізькій області О.БРЄй</w:t>
            </w:r>
          </w:p>
          <w:p w:rsidR="00747660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Запорізького приміського об</w:t>
            </w:r>
            <w:r w:rsidRPr="001D7452">
              <w:rPr>
                <w:rFonts w:ascii="Times New Roman" w:hAnsi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єднаного управління Пенсійного фонду України в Запорізькій області О.ГАЛІНІЙ</w:t>
            </w:r>
          </w:p>
          <w:p w:rsidR="00747660" w:rsidRPr="001D7452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Вільнянського управління ГУ Державної фіскальної служби у Запорізькій області І.СІМАКОВІЙ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Районна комісія 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20.06.2019</w:t>
            </w: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01-24/0492</w:t>
            </w:r>
          </w:p>
        </w:tc>
        <w:tc>
          <w:tcPr>
            <w:tcW w:w="4673" w:type="dxa"/>
          </w:tcPr>
          <w:p w:rsidR="00747660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обласна державна адміністрація </w:t>
            </w:r>
          </w:p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з питань цивільного захисту населення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затоплення ділянок садівничого товариства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01-16/0493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Запоріжька облдержадміністрація 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01-26/0494</w:t>
            </w:r>
          </w:p>
        </w:tc>
        <w:tc>
          <w:tcPr>
            <w:tcW w:w="4673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управління соціального захисту населення райдержадміністрації</w:t>
            </w:r>
          </w:p>
        </w:tc>
        <w:tc>
          <w:tcPr>
            <w:tcW w:w="4248" w:type="dxa"/>
          </w:tcPr>
          <w:p w:rsidR="00747660" w:rsidRPr="00187AFC" w:rsidRDefault="00747660" w:rsidP="00187AFC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передплату періодичних видань</w:t>
            </w:r>
          </w:p>
        </w:tc>
        <w:tc>
          <w:tcPr>
            <w:tcW w:w="2585" w:type="dxa"/>
          </w:tcPr>
          <w:p w:rsidR="00747660" w:rsidRPr="00187AFC" w:rsidRDefault="00747660" w:rsidP="00187AFC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Pr="00187AFC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01-26/0495</w:t>
            </w:r>
          </w:p>
        </w:tc>
        <w:tc>
          <w:tcPr>
            <w:tcW w:w="4673" w:type="dxa"/>
          </w:tcPr>
          <w:p w:rsidR="00747660" w:rsidRPr="00CB5EE6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Структурним підрозділам Запорізької райдержадміністрації, територіальним органам центральних органів виконавчої влади  </w:t>
            </w:r>
          </w:p>
        </w:tc>
        <w:tc>
          <w:tcPr>
            <w:tcW w:w="4248" w:type="dxa"/>
          </w:tcPr>
          <w:p w:rsidR="00747660" w:rsidRDefault="00747660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2585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21.06.2019</w:t>
            </w:r>
          </w:p>
        </w:tc>
        <w:tc>
          <w:tcPr>
            <w:tcW w:w="1699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01-20/0496</w:t>
            </w:r>
          </w:p>
        </w:tc>
        <w:tc>
          <w:tcPr>
            <w:tcW w:w="4673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сільської, селищної ради, об</w:t>
            </w:r>
            <w:r w:rsidRPr="003F286E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єднаної територіальної громади </w:t>
            </w:r>
          </w:p>
        </w:tc>
        <w:tc>
          <w:tcPr>
            <w:tcW w:w="4248" w:type="dxa"/>
          </w:tcPr>
          <w:p w:rsidR="00747660" w:rsidRDefault="00747660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2585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01-27/0497</w:t>
            </w:r>
          </w:p>
        </w:tc>
        <w:tc>
          <w:tcPr>
            <w:tcW w:w="4673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Т.в.о. голови Запорізької облдержадміністрації Е.СЛЕПЯН</w:t>
            </w:r>
          </w:p>
        </w:tc>
        <w:tc>
          <w:tcPr>
            <w:tcW w:w="4248" w:type="dxa"/>
          </w:tcPr>
          <w:p w:rsidR="00747660" w:rsidRDefault="00747660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Інформація </w:t>
            </w:r>
          </w:p>
        </w:tc>
        <w:tc>
          <w:tcPr>
            <w:tcW w:w="2585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Pr="00187AFC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01-27/0498</w:t>
            </w:r>
          </w:p>
        </w:tc>
        <w:tc>
          <w:tcPr>
            <w:tcW w:w="4673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Директору Департаменту фінансів Запорізької облдержадміністрації С.МЕДВІДЮ</w:t>
            </w:r>
          </w:p>
        </w:tc>
        <w:tc>
          <w:tcPr>
            <w:tcW w:w="4248" w:type="dxa"/>
          </w:tcPr>
          <w:p w:rsidR="00747660" w:rsidRDefault="00747660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Інформація</w:t>
            </w:r>
          </w:p>
        </w:tc>
        <w:tc>
          <w:tcPr>
            <w:tcW w:w="2585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747660" w:rsidRPr="00CB5EE6" w:rsidTr="00187AFC">
        <w:trPr>
          <w:trHeight w:val="1670"/>
        </w:trPr>
        <w:tc>
          <w:tcPr>
            <w:tcW w:w="1524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01-23/0499</w:t>
            </w:r>
          </w:p>
        </w:tc>
        <w:tc>
          <w:tcPr>
            <w:tcW w:w="4673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Т.в.о. голови Запорізької облдержадміністрації Е.СЛЕПЯН</w:t>
            </w:r>
          </w:p>
        </w:tc>
        <w:tc>
          <w:tcPr>
            <w:tcW w:w="4248" w:type="dxa"/>
          </w:tcPr>
          <w:p w:rsidR="00747660" w:rsidRDefault="00747660" w:rsidP="00CB5EE6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виділення коштів </w:t>
            </w:r>
          </w:p>
        </w:tc>
        <w:tc>
          <w:tcPr>
            <w:tcW w:w="2585" w:type="dxa"/>
          </w:tcPr>
          <w:p w:rsidR="00747660" w:rsidRDefault="00747660" w:rsidP="00CB5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747660" w:rsidRPr="00CB5EE6" w:rsidRDefault="00747660" w:rsidP="001661A9">
      <w:pPr>
        <w:rPr>
          <w:lang w:val="uk-UA"/>
        </w:rPr>
      </w:pPr>
    </w:p>
    <w:sectPr w:rsidR="00747660" w:rsidRPr="00CB5EE6" w:rsidSect="00F718E8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18E8"/>
    <w:rsid w:val="000A1603"/>
    <w:rsid w:val="000A2FA9"/>
    <w:rsid w:val="000A6114"/>
    <w:rsid w:val="001661A9"/>
    <w:rsid w:val="00187AFC"/>
    <w:rsid w:val="001944D7"/>
    <w:rsid w:val="001D7452"/>
    <w:rsid w:val="00285EEF"/>
    <w:rsid w:val="002B5440"/>
    <w:rsid w:val="003B3882"/>
    <w:rsid w:val="003F286E"/>
    <w:rsid w:val="00642469"/>
    <w:rsid w:val="0072496A"/>
    <w:rsid w:val="00747660"/>
    <w:rsid w:val="007D384B"/>
    <w:rsid w:val="007E0EF7"/>
    <w:rsid w:val="008A1F61"/>
    <w:rsid w:val="008B475E"/>
    <w:rsid w:val="008E202B"/>
    <w:rsid w:val="00923218"/>
    <w:rsid w:val="009721D2"/>
    <w:rsid w:val="009830AA"/>
    <w:rsid w:val="00A84981"/>
    <w:rsid w:val="00AE0AC6"/>
    <w:rsid w:val="00BF5B4A"/>
    <w:rsid w:val="00C9591B"/>
    <w:rsid w:val="00CB5EE6"/>
    <w:rsid w:val="00D47C57"/>
    <w:rsid w:val="00D6608C"/>
    <w:rsid w:val="00F718E8"/>
    <w:rsid w:val="00FE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8E8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18E8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1389</TotalTime>
  <Pages>4</Pages>
  <Words>388</Words>
  <Characters>2213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2019-05-31T13:51:00Z</dcterms:created>
  <dcterms:modified xsi:type="dcterms:W3CDTF">2019-06-25T08:07:00Z</dcterms:modified>
</cp:coreProperties>
</file>